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2"/>
        </w:rPr>
      </w:pPr>
      <w:r>
        <w:rPr>
          <w:rFonts w:hint="default"/>
          <w:b/>
          <w:sz w:val="52"/>
          <w:szCs w:val="32"/>
        </w:rPr>
        <w:t>上海市第三届市民运动会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default"/>
          <w:b/>
          <w:sz w:val="52"/>
          <w:szCs w:val="32"/>
        </w:rPr>
        <w:t>社区体育联盟赛</w:t>
      </w:r>
    </w:p>
    <w:p>
      <w:pPr>
        <w:ind w:firstLine="2088" w:firstLineChars="400"/>
        <w:rPr>
          <w:rFonts w:ascii="仿宋" w:hAnsi="仿宋" w:eastAsia="仿宋" w:cs="仿宋"/>
          <w:b/>
          <w:bCs/>
          <w:spacing w:val="4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赛事承办申报表</w:t>
      </w:r>
    </w:p>
    <w:p>
      <w:pPr>
        <w:jc w:val="center"/>
        <w:rPr>
          <w:rFonts w:ascii="仿宋" w:hAnsi="仿宋" w:eastAsia="仿宋" w:cs="仿宋"/>
          <w:b/>
          <w:bCs/>
          <w:spacing w:val="30"/>
        </w:rPr>
      </w:pPr>
    </w:p>
    <w:p>
      <w:pPr>
        <w:jc w:val="center"/>
        <w:rPr>
          <w:rFonts w:ascii="仿宋" w:hAnsi="仿宋" w:eastAsia="仿宋" w:cs="仿宋"/>
          <w:b/>
          <w:bCs/>
          <w:spacing w:val="3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（2020年度）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单位名称：___________________________</w:t>
      </w: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申办项目:____________________________</w:t>
      </w: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法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定代表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人:_________________________</w:t>
      </w: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0" w:firstLineChars="177"/>
        <w:rPr>
          <w:rFonts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申请日期:</w:t>
      </w:r>
      <w:r>
        <w:rPr>
          <w:rFonts w:ascii="仿宋" w:hAnsi="仿宋" w:eastAsia="仿宋" w:cs="仿宋"/>
          <w:b/>
          <w:bCs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>年    月   日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上海市社区体育协会制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2"/>
        <w:tblW w:w="8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9"/>
        <w:gridCol w:w="2232"/>
        <w:gridCol w:w="1095"/>
        <w:gridCol w:w="898"/>
        <w:gridCol w:w="738"/>
        <w:gridCol w:w="1405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所属区县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银行帐号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近三年举（承）办赛事活动情况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赛事（活动）名称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例1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长三角龙狮对抗赛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2017.5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源深体育馆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市级以上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例2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“多力杯”广场舞总决赛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2018.10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闵行体育馆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申请承办赛事活动方案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本次申办赛事具体主承办单位、比赛时间、比赛规模、计划安排、赛事特色、报名费、赛事预算、宣传方案、赞助方案等，可另附页</w:t>
            </w: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赛事的组织、安全保卫计划及应急预案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针对本次申办赛事具体组织、安保及应急预案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需写明疫情应对措施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，可另附页。</w:t>
            </w:r>
          </w:p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273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所属街道</w:t>
            </w:r>
          </w:p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ind w:right="560"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273" w:lineRule="auto"/>
              <w:ind w:right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273" w:lineRule="auto"/>
              <w:ind w:right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签字：</w:t>
            </w:r>
          </w:p>
          <w:p>
            <w:pPr>
              <w:spacing w:line="273" w:lineRule="auto"/>
              <w:ind w:right="560" w:firstLine="420" w:firstLineChars="15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（以下各申办单位不必填写）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4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专家组评审意见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3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utoSpaceDE w:val="0"/>
        <w:snapToGrid w:val="0"/>
        <w:spacing w:line="5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</w:t>
      </w:r>
    </w:p>
    <w:p>
      <w:pPr>
        <w:autoSpaceDE w:val="0"/>
        <w:snapToGrid w:val="0"/>
        <w:spacing w:line="500" w:lineRule="exact"/>
      </w:pPr>
      <w:r>
        <w:rPr>
          <w:rFonts w:hint="eastAsia" w:ascii="宋体" w:hAnsi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请于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日前</w:t>
      </w:r>
      <w:r>
        <w:rPr>
          <w:rFonts w:hint="eastAsia" w:ascii="宋体" w:hAnsi="宋体"/>
          <w:sz w:val="24"/>
          <w:szCs w:val="24"/>
        </w:rPr>
        <w:t>将电子版申报表发送至邮箱：</w:t>
      </w:r>
      <w:r>
        <w:rPr>
          <w:rFonts w:hint="eastAsia" w:ascii="宋体" w:hAnsi="宋体"/>
          <w:sz w:val="24"/>
          <w:szCs w:val="24"/>
          <w:u w:val="single"/>
        </w:rPr>
        <w:t>shequtiyuxiehui@163.com</w:t>
      </w:r>
    </w:p>
    <w:p>
      <w:pPr>
        <w:autoSpaceDE w:val="0"/>
        <w:snapToGrid w:val="0"/>
        <w:spacing w:line="500" w:lineRule="exact"/>
      </w:pPr>
    </w:p>
    <w:p>
      <w:pPr>
        <w:autoSpaceDE w:val="0"/>
        <w:snapToGrid w:val="0"/>
        <w:spacing w:line="50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17B0"/>
    <w:rsid w:val="06785674"/>
    <w:rsid w:val="08CF6AC9"/>
    <w:rsid w:val="0E516D55"/>
    <w:rsid w:val="119E33A5"/>
    <w:rsid w:val="14F47EB3"/>
    <w:rsid w:val="1C4D63BA"/>
    <w:rsid w:val="1C5F5F34"/>
    <w:rsid w:val="1D6A5C79"/>
    <w:rsid w:val="1FD12F6F"/>
    <w:rsid w:val="22205605"/>
    <w:rsid w:val="27610D52"/>
    <w:rsid w:val="27CC7604"/>
    <w:rsid w:val="289F1CD5"/>
    <w:rsid w:val="2B3030AD"/>
    <w:rsid w:val="30251152"/>
    <w:rsid w:val="33416644"/>
    <w:rsid w:val="36F048D4"/>
    <w:rsid w:val="391A3E6D"/>
    <w:rsid w:val="392D1BF6"/>
    <w:rsid w:val="3BBA56BA"/>
    <w:rsid w:val="40D61097"/>
    <w:rsid w:val="46772007"/>
    <w:rsid w:val="48C229DD"/>
    <w:rsid w:val="4D4C1E0E"/>
    <w:rsid w:val="4E98154E"/>
    <w:rsid w:val="53671831"/>
    <w:rsid w:val="55AB3106"/>
    <w:rsid w:val="5BE105FD"/>
    <w:rsid w:val="5C7B558C"/>
    <w:rsid w:val="6E271893"/>
    <w:rsid w:val="6F153219"/>
    <w:rsid w:val="6F536BB0"/>
    <w:rsid w:val="743A3CAB"/>
    <w:rsid w:val="7B2E47CA"/>
    <w:rsid w:val="7E9C6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2194</Words>
  <Characters>2519</Characters>
  <Lines>0</Lines>
  <Paragraphs>255</Paragraphs>
  <TotalTime>0</TotalTime>
  <ScaleCrop>false</ScaleCrop>
  <LinksUpToDate>false</LinksUpToDate>
  <CharactersWithSpaces>2560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2020-03-19T03:13:00Z</dcterms:created>
  <dc:creator>maowei</dc:creator>
  <cp:lastModifiedBy>豆豆</cp:lastModifiedBy>
  <dcterms:modified xsi:type="dcterms:W3CDTF">2020-04-03T08:30:23Z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