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napToGrid w:val="0"/>
        <w:spacing w:line="500" w:lineRule="exact"/>
        <w:jc w:val="center"/>
        <w:outlineLvl w:val="0"/>
        <w:rPr>
          <w:rFonts w:ascii="新宋体" w:hAnsi="新宋体" w:eastAsia="新宋体" w:cs="仿宋"/>
          <w:b/>
          <w:bCs/>
          <w:sz w:val="44"/>
          <w:szCs w:val="44"/>
        </w:rPr>
      </w:pPr>
      <w:bookmarkStart w:id="0" w:name="_Toc30715"/>
      <w:bookmarkStart w:id="1" w:name="_Toc474947036"/>
      <w:r>
        <w:rPr>
          <w:rFonts w:hint="eastAsia" w:ascii="新宋体" w:hAnsi="新宋体" w:eastAsia="新宋体" w:cs="仿宋"/>
          <w:b/>
          <w:bCs/>
          <w:sz w:val="44"/>
          <w:szCs w:val="44"/>
        </w:rPr>
        <w:t>201</w:t>
      </w:r>
      <w:r>
        <w:rPr>
          <w:rFonts w:hint="eastAsia" w:ascii="新宋体" w:hAnsi="新宋体" w:eastAsia="新宋体" w:cs="仿宋"/>
          <w:b/>
          <w:bCs/>
          <w:sz w:val="44"/>
          <w:szCs w:val="44"/>
          <w:lang w:val="en-US" w:eastAsia="zh-CN"/>
        </w:rPr>
        <w:t>8</w:t>
      </w:r>
      <w:r>
        <w:rPr>
          <w:rFonts w:hint="eastAsia" w:ascii="新宋体" w:hAnsi="新宋体" w:eastAsia="新宋体" w:cs="仿宋"/>
          <w:b/>
          <w:bCs/>
          <w:sz w:val="44"/>
          <w:szCs w:val="44"/>
        </w:rPr>
        <w:t>年</w:t>
      </w:r>
      <w:r>
        <w:rPr>
          <w:rFonts w:hint="eastAsia" w:ascii="新宋体" w:hAnsi="新宋体" w:eastAsia="新宋体" w:cs="仿宋"/>
          <w:b/>
          <w:bCs/>
          <w:sz w:val="44"/>
          <w:szCs w:val="44"/>
          <w:lang w:val="en-US" w:eastAsia="zh-CN"/>
        </w:rPr>
        <w:t>上海市</w:t>
      </w:r>
      <w:r>
        <w:rPr>
          <w:rFonts w:hint="eastAsia" w:ascii="新宋体" w:hAnsi="新宋体" w:eastAsia="新宋体" w:cs="仿宋"/>
          <w:b/>
          <w:bCs/>
          <w:sz w:val="44"/>
          <w:szCs w:val="44"/>
        </w:rPr>
        <w:t>社区体育联盟赛</w:t>
      </w:r>
      <w:bookmarkEnd w:id="0"/>
      <w:bookmarkEnd w:id="1"/>
    </w:p>
    <w:p>
      <w:pPr>
        <w:autoSpaceDE w:val="0"/>
        <w:snapToGrid w:val="0"/>
        <w:spacing w:line="500" w:lineRule="exact"/>
        <w:jc w:val="center"/>
        <w:rPr>
          <w:rFonts w:ascii="新宋体" w:hAnsi="新宋体" w:eastAsia="新宋体" w:cs="仿宋"/>
          <w:b/>
          <w:bCs/>
          <w:sz w:val="44"/>
          <w:szCs w:val="44"/>
        </w:rPr>
      </w:pPr>
      <w:bookmarkStart w:id="2" w:name="_GoBack"/>
      <w:r>
        <w:rPr>
          <w:rFonts w:hint="eastAsia" w:ascii="新宋体" w:hAnsi="新宋体" w:eastAsia="新宋体" w:cs="仿宋"/>
          <w:b/>
          <w:bCs/>
          <w:sz w:val="44"/>
          <w:szCs w:val="44"/>
        </w:rPr>
        <w:t>竞赛申办办法</w:t>
      </w:r>
    </w:p>
    <w:bookmarkEnd w:id="2"/>
    <w:p>
      <w:pPr>
        <w:autoSpaceDE w:val="0"/>
        <w:snapToGrid w:val="0"/>
        <w:spacing w:line="500" w:lineRule="exact"/>
        <w:rPr>
          <w:rFonts w:hint="eastAsia" w:eastAsiaTheme="minorEastAsia"/>
          <w:lang w:eastAsia="zh-CN"/>
        </w:rPr>
      </w:pPr>
    </w:p>
    <w:p>
      <w:pPr>
        <w:autoSpaceDE w:val="0"/>
        <w:snapToGrid w:val="0"/>
        <w:spacing w:line="500" w:lineRule="exact"/>
        <w:rPr>
          <w:rFonts w:hint="eastAsia" w:eastAsiaTheme="minorEastAsia"/>
          <w:lang w:eastAsia="zh-CN"/>
        </w:rPr>
      </w:pPr>
    </w:p>
    <w:p>
      <w:pPr>
        <w:numPr>
          <w:ilvl w:val="0"/>
          <w:numId w:val="1"/>
        </w:numPr>
        <w:autoSpaceDE w:val="0"/>
        <w:snapToGrid w:val="0"/>
        <w:spacing w:line="500" w:lineRule="exact"/>
        <w:rPr>
          <w:rFonts w:ascii="仿宋" w:hAnsi="仿宋" w:eastAsia="仿宋"/>
          <w:b/>
          <w:bCs/>
          <w:sz w:val="28"/>
          <w:szCs w:val="28"/>
        </w:rPr>
      </w:pPr>
      <w:r>
        <w:rPr>
          <w:rFonts w:hint="eastAsia" w:ascii="仿宋" w:hAnsi="仿宋" w:eastAsia="仿宋"/>
          <w:b/>
          <w:bCs/>
          <w:sz w:val="28"/>
          <w:szCs w:val="28"/>
          <w:lang w:eastAsia="zh-CN"/>
        </w:rPr>
        <w:t>指导单位：</w:t>
      </w:r>
      <w:r>
        <w:rPr>
          <w:rFonts w:hint="eastAsia" w:ascii="仿宋" w:hAnsi="仿宋" w:eastAsia="仿宋"/>
          <w:b w:val="0"/>
          <w:bCs w:val="0"/>
          <w:sz w:val="28"/>
          <w:szCs w:val="28"/>
          <w:lang w:eastAsia="zh-CN"/>
        </w:rPr>
        <w:t>上海市体育局</w:t>
      </w:r>
    </w:p>
    <w:p>
      <w:pPr>
        <w:numPr>
          <w:ilvl w:val="0"/>
          <w:numId w:val="1"/>
        </w:numPr>
        <w:autoSpaceDE w:val="0"/>
        <w:snapToGrid w:val="0"/>
        <w:spacing w:line="500" w:lineRule="exact"/>
        <w:rPr>
          <w:rFonts w:ascii="仿宋" w:hAnsi="仿宋" w:eastAsia="仿宋"/>
          <w:b/>
          <w:bCs/>
          <w:sz w:val="28"/>
          <w:szCs w:val="28"/>
        </w:rPr>
      </w:pPr>
      <w:r>
        <w:rPr>
          <w:rFonts w:hint="eastAsia" w:ascii="仿宋" w:hAnsi="仿宋" w:eastAsia="仿宋"/>
          <w:b/>
          <w:bCs/>
          <w:sz w:val="28"/>
          <w:szCs w:val="28"/>
        </w:rPr>
        <w:t>主办单位：</w:t>
      </w:r>
      <w:r>
        <w:rPr>
          <w:rFonts w:hint="eastAsia" w:ascii="仿宋" w:hAnsi="仿宋" w:eastAsia="仿宋"/>
          <w:sz w:val="28"/>
          <w:szCs w:val="28"/>
        </w:rPr>
        <w:t>上海市社区体育协会</w:t>
      </w:r>
    </w:p>
    <w:p>
      <w:pPr>
        <w:numPr>
          <w:ilvl w:val="0"/>
          <w:numId w:val="1"/>
        </w:numPr>
        <w:autoSpaceDE w:val="0"/>
        <w:snapToGrid w:val="0"/>
        <w:spacing w:line="500" w:lineRule="exact"/>
        <w:rPr>
          <w:rFonts w:ascii="仿宋" w:hAnsi="仿宋" w:eastAsia="仿宋"/>
          <w:b/>
          <w:bCs/>
          <w:sz w:val="28"/>
          <w:szCs w:val="28"/>
        </w:rPr>
      </w:pPr>
      <w:r>
        <w:rPr>
          <w:rFonts w:hint="eastAsia" w:ascii="仿宋" w:hAnsi="仿宋" w:eastAsia="仿宋"/>
          <w:b/>
          <w:bCs/>
          <w:sz w:val="28"/>
          <w:szCs w:val="28"/>
        </w:rPr>
        <w:t>承办单位：</w:t>
      </w:r>
      <w:r>
        <w:rPr>
          <w:rFonts w:hint="eastAsia" w:ascii="仿宋" w:hAnsi="仿宋" w:eastAsia="仿宋"/>
          <w:sz w:val="28"/>
          <w:szCs w:val="28"/>
        </w:rPr>
        <w:t>各申办单位（俱乐部）</w:t>
      </w:r>
    </w:p>
    <w:p>
      <w:pPr>
        <w:numPr>
          <w:ilvl w:val="0"/>
          <w:numId w:val="1"/>
        </w:numPr>
        <w:autoSpaceDE w:val="0"/>
        <w:snapToGrid w:val="0"/>
        <w:spacing w:line="500" w:lineRule="exact"/>
        <w:rPr>
          <w:rFonts w:ascii="仿宋" w:hAnsi="仿宋" w:eastAsia="仿宋"/>
          <w:b/>
          <w:bCs/>
          <w:sz w:val="28"/>
          <w:szCs w:val="28"/>
        </w:rPr>
      </w:pPr>
      <w:r>
        <w:rPr>
          <w:rFonts w:hint="eastAsia" w:ascii="仿宋" w:hAnsi="仿宋" w:eastAsia="仿宋"/>
          <w:b/>
          <w:bCs/>
          <w:sz w:val="28"/>
          <w:szCs w:val="28"/>
        </w:rPr>
        <w:t>竞赛时间：</w:t>
      </w:r>
      <w:r>
        <w:rPr>
          <w:rFonts w:hint="eastAsia" w:ascii="仿宋" w:hAnsi="仿宋" w:eastAsia="仿宋"/>
          <w:sz w:val="28"/>
          <w:szCs w:val="28"/>
        </w:rPr>
        <w:t>201</w:t>
      </w:r>
      <w:r>
        <w:rPr>
          <w:rFonts w:hint="eastAsia" w:ascii="仿宋" w:hAnsi="仿宋" w:eastAsia="仿宋"/>
          <w:sz w:val="28"/>
          <w:szCs w:val="28"/>
          <w:lang w:val="en-US" w:eastAsia="zh-CN"/>
        </w:rPr>
        <w:t>8</w:t>
      </w:r>
      <w:r>
        <w:rPr>
          <w:rFonts w:hint="eastAsia" w:ascii="仿宋" w:hAnsi="仿宋" w:eastAsia="仿宋"/>
          <w:sz w:val="28"/>
          <w:szCs w:val="28"/>
        </w:rPr>
        <w:t>年4月——11月</w:t>
      </w:r>
    </w:p>
    <w:p>
      <w:pPr>
        <w:numPr>
          <w:ilvl w:val="0"/>
          <w:numId w:val="1"/>
        </w:numPr>
        <w:autoSpaceDE w:val="0"/>
        <w:snapToGrid w:val="0"/>
        <w:spacing w:line="500" w:lineRule="exact"/>
        <w:rPr>
          <w:rFonts w:ascii="仿宋" w:hAnsi="仿宋" w:eastAsia="仿宋"/>
          <w:b/>
          <w:bCs/>
          <w:sz w:val="28"/>
          <w:szCs w:val="28"/>
        </w:rPr>
      </w:pPr>
      <w:r>
        <w:rPr>
          <w:rFonts w:hint="eastAsia" w:ascii="仿宋" w:hAnsi="仿宋" w:eastAsia="仿宋"/>
          <w:b/>
          <w:bCs/>
          <w:sz w:val="28"/>
          <w:szCs w:val="28"/>
        </w:rPr>
        <w:t>竞赛项目</w:t>
      </w:r>
      <w:r>
        <w:rPr>
          <w:rFonts w:hint="eastAsia" w:ascii="仿宋" w:hAnsi="仿宋" w:eastAsia="仿宋"/>
          <w:b/>
          <w:bCs/>
          <w:sz w:val="28"/>
          <w:szCs w:val="28"/>
          <w:lang w:eastAsia="zh-CN"/>
        </w:rPr>
        <w:t>与场次</w:t>
      </w:r>
      <w:r>
        <w:rPr>
          <w:rFonts w:hint="eastAsia" w:ascii="仿宋" w:hAnsi="仿宋" w:eastAsia="仿宋"/>
          <w:b/>
          <w:bCs/>
          <w:sz w:val="28"/>
          <w:szCs w:val="28"/>
        </w:rPr>
        <w:t>：</w:t>
      </w:r>
    </w:p>
    <w:p>
      <w:pPr>
        <w:autoSpaceDE w:val="0"/>
        <w:snapToGrid w:val="0"/>
        <w:spacing w:line="5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2018年上海市社区体育联盟赛共计40场，协会将根据申报情况择优入取：</w:t>
      </w:r>
    </w:p>
    <w:p>
      <w:pPr>
        <w:autoSpaceDE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（一）规定项目</w:t>
      </w:r>
      <w:r>
        <w:rPr>
          <w:rFonts w:hint="eastAsia" w:ascii="仿宋" w:hAnsi="仿宋" w:eastAsia="仿宋"/>
          <w:sz w:val="28"/>
          <w:szCs w:val="28"/>
          <w:lang w:val="en-US" w:eastAsia="zh-CN"/>
        </w:rPr>
        <w:t>9场</w:t>
      </w:r>
      <w:r>
        <w:rPr>
          <w:rFonts w:hint="eastAsia" w:ascii="仿宋" w:hAnsi="仿宋" w:eastAsia="仿宋"/>
          <w:sz w:val="28"/>
          <w:szCs w:val="28"/>
        </w:rPr>
        <w:t>：</w:t>
      </w:r>
    </w:p>
    <w:p>
      <w:pPr>
        <w:autoSpaceDE w:val="0"/>
        <w:snapToGrid w:val="0"/>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1、2018年上海市社区体育联盟赛“李宁杯”XX社区羽毛球分站赛（3场）</w:t>
      </w:r>
    </w:p>
    <w:p>
      <w:pPr>
        <w:autoSpaceDE w:val="0"/>
        <w:snapToGrid w:val="0"/>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2、2018年上海市社区体育联盟赛“李宁杯”社区羽毛球总决赛（1场）</w:t>
      </w:r>
    </w:p>
    <w:p>
      <w:pPr>
        <w:autoSpaceDE w:val="0"/>
        <w:snapToGrid w:val="0"/>
        <w:spacing w:line="5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3、2018年上海市社区体育联盟赛XX社区KT足球预选赛（3场）</w:t>
      </w:r>
    </w:p>
    <w:p>
      <w:pPr>
        <w:autoSpaceDE w:val="0"/>
        <w:snapToGrid w:val="0"/>
        <w:spacing w:line="5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4、2018年上海市社区体育联盟赛社区KT足球总决赛（1场）</w:t>
      </w:r>
    </w:p>
    <w:p>
      <w:pPr>
        <w:autoSpaceDE w:val="0"/>
        <w:snapToGrid w:val="0"/>
        <w:spacing w:line="5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5、2018年上海市社区体育联盟赛XX社区花样跳绳比赛（1场）</w:t>
      </w:r>
    </w:p>
    <w:p>
      <w:pPr>
        <w:autoSpaceDE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（二）自选项目</w:t>
      </w:r>
      <w:r>
        <w:rPr>
          <w:rFonts w:hint="eastAsia" w:ascii="仿宋" w:hAnsi="仿宋" w:eastAsia="仿宋"/>
          <w:sz w:val="28"/>
          <w:szCs w:val="28"/>
          <w:lang w:val="en-US" w:eastAsia="zh-CN"/>
        </w:rPr>
        <w:t>31场</w:t>
      </w:r>
      <w:r>
        <w:rPr>
          <w:rFonts w:hint="eastAsia" w:ascii="仿宋" w:hAnsi="仿宋" w:eastAsia="仿宋"/>
          <w:sz w:val="28"/>
          <w:szCs w:val="28"/>
        </w:rPr>
        <w:t>：</w:t>
      </w:r>
    </w:p>
    <w:p>
      <w:pPr>
        <w:autoSpaceDE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sz w:val="28"/>
          <w:szCs w:val="28"/>
        </w:rPr>
        <w:t>各社区体育健身俱</w:t>
      </w:r>
      <w:r>
        <w:rPr>
          <w:rFonts w:hint="eastAsia" w:ascii="仿宋" w:hAnsi="仿宋" w:eastAsia="仿宋"/>
          <w:color w:val="auto"/>
          <w:sz w:val="28"/>
          <w:szCs w:val="28"/>
        </w:rPr>
        <w:t>乐部可根据自身特色，向市社区体育协会申报承办规定项目之外的联盟赛事</w:t>
      </w:r>
      <w:r>
        <w:rPr>
          <w:rFonts w:hint="eastAsia" w:ascii="仿宋" w:hAnsi="仿宋" w:eastAsia="仿宋"/>
          <w:color w:val="auto"/>
          <w:sz w:val="28"/>
          <w:szCs w:val="28"/>
          <w:lang w:eastAsia="zh-CN"/>
        </w:rPr>
        <w:t>（不含广场舞比赛）</w:t>
      </w:r>
      <w:r>
        <w:rPr>
          <w:rFonts w:hint="eastAsia" w:ascii="仿宋" w:hAnsi="仿宋" w:eastAsia="仿宋"/>
          <w:color w:val="auto"/>
          <w:sz w:val="28"/>
          <w:szCs w:val="28"/>
        </w:rPr>
        <w:t>。</w:t>
      </w:r>
      <w:r>
        <w:rPr>
          <w:rFonts w:hint="eastAsia" w:ascii="仿宋" w:hAnsi="仿宋" w:eastAsia="仿宋"/>
          <w:color w:val="auto"/>
          <w:sz w:val="28"/>
          <w:szCs w:val="28"/>
          <w:lang w:val="en-US" w:eastAsia="zh-CN"/>
        </w:rPr>
        <w:t>也可以和资料汇编首末彩色页中的赛事公司、市级单项体育协会合作社区体育比赛，共同申报社区体育联盟赛。如：“爱在每步，社区健康跑”、西可健身气功比赛等。</w:t>
      </w:r>
    </w:p>
    <w:p>
      <w:pPr>
        <w:autoSpaceDE w:val="0"/>
        <w:snapToGrid w:val="0"/>
        <w:spacing w:line="500" w:lineRule="exact"/>
        <w:ind w:firstLine="560" w:firstLineChars="200"/>
        <w:rPr>
          <w:rFonts w:hint="eastAsia" w:ascii="仿宋" w:hAnsi="仿宋" w:eastAsia="仿宋"/>
          <w:color w:val="auto"/>
          <w:sz w:val="28"/>
          <w:szCs w:val="28"/>
        </w:rPr>
      </w:pPr>
    </w:p>
    <w:p>
      <w:pPr>
        <w:numPr>
          <w:ilvl w:val="0"/>
          <w:numId w:val="1"/>
        </w:numPr>
        <w:autoSpaceDE w:val="0"/>
        <w:snapToGrid w:val="0"/>
        <w:spacing w:line="500" w:lineRule="exact"/>
        <w:rPr>
          <w:rFonts w:ascii="仿宋" w:hAnsi="仿宋" w:eastAsia="仿宋"/>
          <w:b/>
          <w:bCs/>
          <w:sz w:val="28"/>
          <w:szCs w:val="28"/>
        </w:rPr>
      </w:pPr>
      <w:r>
        <w:rPr>
          <w:rFonts w:hint="eastAsia" w:ascii="仿宋" w:hAnsi="仿宋" w:eastAsia="仿宋"/>
          <w:b/>
          <w:bCs/>
          <w:sz w:val="28"/>
          <w:szCs w:val="28"/>
        </w:rPr>
        <w:t>运动员资格：</w:t>
      </w:r>
    </w:p>
    <w:p>
      <w:pPr>
        <w:autoSpaceDE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（一）参赛运动员年龄原则上不得超过70周岁，并且没有不适宜运动的疾病或病史（如心脏病、高血压等）。各单项竞赛委员会可根据项目特点酌情调整。</w:t>
      </w:r>
    </w:p>
    <w:p>
      <w:pPr>
        <w:autoSpaceDE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（二）凡属运动队在编或退役未满3年的运动员、教练员不得参加本人从事的项目比赛（包括职业俱乐部运动员、教练员）。</w:t>
      </w:r>
    </w:p>
    <w:p>
      <w:pPr>
        <w:autoSpaceDE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（三）每项赛事中运动员能且只能代表一支队伍参赛。禁止在同一项赛事中，以不同参赛队的名义多次参赛。</w:t>
      </w:r>
    </w:p>
    <w:p>
      <w:pPr>
        <w:autoSpaceDE w:val="0"/>
        <w:snapToGrid w:val="0"/>
        <w:spacing w:line="500" w:lineRule="exact"/>
        <w:ind w:firstLine="560" w:firstLineChars="200"/>
        <w:rPr>
          <w:rFonts w:hint="eastAsia" w:ascii="仿宋" w:hAnsi="仿宋" w:eastAsia="仿宋"/>
          <w:sz w:val="28"/>
          <w:szCs w:val="28"/>
        </w:rPr>
      </w:pPr>
    </w:p>
    <w:p>
      <w:pPr>
        <w:numPr>
          <w:ilvl w:val="0"/>
          <w:numId w:val="1"/>
        </w:numPr>
        <w:autoSpaceDE w:val="0"/>
        <w:snapToGrid w:val="0"/>
        <w:spacing w:line="500" w:lineRule="exact"/>
        <w:rPr>
          <w:rFonts w:hint="eastAsia" w:ascii="仿宋" w:hAnsi="仿宋" w:eastAsia="仿宋"/>
          <w:sz w:val="28"/>
          <w:szCs w:val="28"/>
          <w:lang w:val="en-US" w:eastAsia="zh-CN"/>
        </w:rPr>
      </w:pPr>
      <w:r>
        <w:rPr>
          <w:rFonts w:hint="eastAsia" w:ascii="仿宋" w:hAnsi="仿宋" w:eastAsia="仿宋"/>
          <w:b/>
          <w:bCs/>
          <w:sz w:val="28"/>
          <w:szCs w:val="28"/>
        </w:rPr>
        <w:t>申办要求及办法</w:t>
      </w:r>
    </w:p>
    <w:p>
      <w:pPr>
        <w:numPr>
          <w:ilvl w:val="0"/>
          <w:numId w:val="2"/>
        </w:numPr>
        <w:autoSpaceDE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申办要求：</w:t>
      </w:r>
    </w:p>
    <w:p>
      <w:pPr>
        <w:numPr>
          <w:ilvl w:val="0"/>
          <w:numId w:val="3"/>
        </w:numPr>
        <w:autoSpaceDE w:val="0"/>
        <w:snapToGrid w:val="0"/>
        <w:spacing w:line="500" w:lineRule="exact"/>
        <w:ind w:firstLine="562" w:firstLineChars="200"/>
        <w:rPr>
          <w:rFonts w:hint="eastAsia" w:ascii="仿宋" w:hAnsi="仿宋" w:eastAsia="仿宋"/>
          <w:sz w:val="28"/>
          <w:szCs w:val="28"/>
          <w:lang w:eastAsia="zh-CN"/>
        </w:rPr>
      </w:pPr>
      <w:r>
        <w:rPr>
          <w:rFonts w:hint="eastAsia" w:ascii="仿宋" w:hAnsi="仿宋" w:eastAsia="仿宋"/>
          <w:b/>
          <w:bCs/>
          <w:sz w:val="28"/>
          <w:szCs w:val="28"/>
          <w:lang w:eastAsia="zh-CN"/>
        </w:rPr>
        <w:t>“上海市社区体育联盟赛”项目不能与“上海城市业余联赛”合并举办。</w:t>
      </w:r>
      <w:r>
        <w:rPr>
          <w:rFonts w:hint="eastAsia" w:ascii="仿宋" w:hAnsi="仿宋" w:eastAsia="仿宋"/>
          <w:sz w:val="28"/>
          <w:szCs w:val="28"/>
          <w:lang w:eastAsia="zh-CN"/>
        </w:rPr>
        <w:t>若合并举办将无法获得相应补贴，无法参与联盟赛考核。</w:t>
      </w:r>
    </w:p>
    <w:p>
      <w:pPr>
        <w:numPr>
          <w:ilvl w:val="0"/>
          <w:numId w:val="3"/>
        </w:numPr>
        <w:autoSpaceDE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各申办单位须为在民政注册的社会组织，原则上以社区体育健身俱乐部（协会）名义承接赛事。</w:t>
      </w:r>
      <w:r>
        <w:rPr>
          <w:rFonts w:hint="eastAsia" w:ascii="仿宋" w:hAnsi="仿宋" w:eastAsia="仿宋"/>
          <w:b/>
          <w:bCs/>
          <w:sz w:val="28"/>
          <w:szCs w:val="28"/>
        </w:rPr>
        <w:t>申办单位的账户可开具电子发票。</w:t>
      </w:r>
    </w:p>
    <w:p>
      <w:pPr>
        <w:numPr>
          <w:ilvl w:val="0"/>
          <w:numId w:val="3"/>
        </w:numPr>
        <w:autoSpaceDE w:val="0"/>
        <w:snapToGrid w:val="0"/>
        <w:spacing w:line="500" w:lineRule="exact"/>
        <w:ind w:firstLine="560" w:firstLineChars="200"/>
        <w:rPr>
          <w:rFonts w:ascii="仿宋" w:hAnsi="仿宋" w:eastAsia="仿宋"/>
          <w:b w:val="0"/>
          <w:bCs w:val="0"/>
          <w:sz w:val="28"/>
          <w:szCs w:val="28"/>
        </w:rPr>
      </w:pPr>
      <w:r>
        <w:rPr>
          <w:rFonts w:hint="eastAsia" w:ascii="仿宋" w:hAnsi="仿宋" w:eastAsia="仿宋"/>
          <w:b w:val="0"/>
          <w:bCs w:val="0"/>
          <w:sz w:val="28"/>
          <w:szCs w:val="28"/>
          <w:lang w:eastAsia="zh-CN"/>
        </w:rPr>
        <w:t>每个社区体育健身俱乐部只能申请一场“上海市社区体育联盟赛”。</w:t>
      </w:r>
    </w:p>
    <w:p>
      <w:pPr>
        <w:autoSpaceDE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sz w:val="28"/>
          <w:szCs w:val="28"/>
          <w:lang w:val="en-US" w:eastAsia="zh-CN"/>
        </w:rPr>
        <w:t>4、</w:t>
      </w:r>
      <w:r>
        <w:rPr>
          <w:rFonts w:hint="eastAsia" w:ascii="仿宋" w:hAnsi="仿宋" w:eastAsia="仿宋"/>
          <w:sz w:val="28"/>
          <w:szCs w:val="28"/>
        </w:rPr>
        <w:t>原则上每项赛事的参赛社区不少于20个。各项参赛队伍可以是社区俱乐部</w:t>
      </w:r>
      <w:r>
        <w:rPr>
          <w:rFonts w:hint="eastAsia" w:ascii="仿宋" w:hAnsi="仿宋" w:eastAsia="仿宋"/>
          <w:sz w:val="28"/>
          <w:szCs w:val="28"/>
          <w:lang w:val="en-US" w:eastAsia="zh-CN"/>
        </w:rPr>
        <w:t>/协会</w:t>
      </w:r>
      <w:r>
        <w:rPr>
          <w:rFonts w:hint="eastAsia" w:ascii="仿宋" w:hAnsi="仿宋" w:eastAsia="仿宋"/>
          <w:sz w:val="28"/>
          <w:szCs w:val="28"/>
        </w:rPr>
        <w:t>名义参赛，也可以发动社区内企事业单位参加或自</w:t>
      </w:r>
      <w:r>
        <w:rPr>
          <w:rFonts w:hint="eastAsia" w:ascii="仿宋" w:hAnsi="仿宋" w:eastAsia="仿宋"/>
          <w:color w:val="auto"/>
          <w:sz w:val="28"/>
          <w:szCs w:val="28"/>
        </w:rPr>
        <w:t>由组队。</w:t>
      </w:r>
    </w:p>
    <w:p>
      <w:pPr>
        <w:autoSpaceDE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lang w:eastAsia="zh-CN"/>
        </w:rPr>
        <w:t>社区体育健身俱乐部</w:t>
      </w:r>
      <w:r>
        <w:rPr>
          <w:rFonts w:hint="eastAsia" w:ascii="仿宋" w:hAnsi="仿宋" w:eastAsia="仿宋"/>
          <w:color w:val="auto"/>
          <w:sz w:val="28"/>
          <w:szCs w:val="28"/>
          <w:lang w:val="en-US" w:eastAsia="zh-CN"/>
        </w:rPr>
        <w:t>/协会</w:t>
      </w:r>
      <w:r>
        <w:rPr>
          <w:rFonts w:hint="eastAsia" w:ascii="仿宋" w:hAnsi="仿宋" w:eastAsia="仿宋"/>
          <w:color w:val="auto"/>
          <w:sz w:val="28"/>
          <w:szCs w:val="28"/>
          <w:lang w:eastAsia="zh-CN"/>
        </w:rPr>
        <w:t>参赛队获优先报名权。自由报名或社会报名队伍以团队代表</w:t>
      </w:r>
      <w:r>
        <w:rPr>
          <w:rFonts w:hint="eastAsia" w:ascii="仿宋" w:hAnsi="仿宋" w:eastAsia="仿宋"/>
          <w:color w:val="auto"/>
          <w:sz w:val="28"/>
          <w:szCs w:val="28"/>
          <w:lang w:val="en-US" w:eastAsia="zh-CN"/>
        </w:rPr>
        <w:t>/领队</w:t>
      </w:r>
      <w:r>
        <w:rPr>
          <w:rFonts w:hint="eastAsia" w:ascii="仿宋" w:hAnsi="仿宋" w:eastAsia="仿宋"/>
          <w:color w:val="auto"/>
          <w:sz w:val="28"/>
          <w:szCs w:val="28"/>
          <w:lang w:eastAsia="zh-CN"/>
        </w:rPr>
        <w:t>身份证上住址所在街镇为依据，代表该街镇参赛。</w:t>
      </w:r>
      <w:r>
        <w:rPr>
          <w:rFonts w:hint="eastAsia" w:ascii="仿宋" w:hAnsi="仿宋" w:eastAsia="仿宋"/>
          <w:b/>
          <w:bCs/>
          <w:color w:val="auto"/>
          <w:sz w:val="28"/>
          <w:szCs w:val="28"/>
          <w:lang w:eastAsia="zh-CN"/>
        </w:rPr>
        <w:t>参赛队报名表请注明代表哪个街镇</w:t>
      </w:r>
      <w:r>
        <w:rPr>
          <w:rFonts w:hint="eastAsia" w:ascii="仿宋" w:hAnsi="仿宋" w:eastAsia="仿宋"/>
          <w:b/>
          <w:bCs/>
          <w:color w:val="auto"/>
          <w:sz w:val="28"/>
          <w:szCs w:val="28"/>
          <w:lang w:val="en-US" w:eastAsia="zh-CN"/>
        </w:rPr>
        <w:t>/俱乐部/协会参赛。</w:t>
      </w:r>
    </w:p>
    <w:p>
      <w:pPr>
        <w:autoSpaceDE w:val="0"/>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6、</w:t>
      </w:r>
      <w:r>
        <w:rPr>
          <w:rFonts w:hint="eastAsia" w:ascii="仿宋" w:hAnsi="仿宋" w:eastAsia="仿宋"/>
          <w:color w:val="auto"/>
          <w:sz w:val="28"/>
          <w:szCs w:val="28"/>
        </w:rPr>
        <w:t>各承办赛事的体育俱乐部可根据赛事项目酌情收取报名费。鼓励各承办单位为参赛运动员购买保险，并在赛前与队伍或个人签订协议书。</w:t>
      </w:r>
    </w:p>
    <w:p>
      <w:pPr>
        <w:autoSpaceDE w:val="0"/>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7、</w:t>
      </w:r>
      <w:r>
        <w:rPr>
          <w:rFonts w:hint="eastAsia" w:ascii="仿宋" w:hAnsi="仿宋" w:eastAsia="仿宋"/>
          <w:color w:val="auto"/>
          <w:sz w:val="28"/>
          <w:szCs w:val="28"/>
        </w:rPr>
        <w:t>鼓励承办方吸引社会力量参与和支持赛事。各承办单位拥有该项赛事冠名权，社区体育联盟赛总冠名权归上海市社区体育协会。</w:t>
      </w:r>
    </w:p>
    <w:p>
      <w:pPr>
        <w:autoSpaceDE w:val="0"/>
        <w:snapToGrid w:val="0"/>
        <w:spacing w:line="500" w:lineRule="exact"/>
        <w:ind w:firstLine="560" w:firstLineChars="200"/>
        <w:rPr>
          <w:rFonts w:hint="eastAsia" w:ascii="仿宋" w:hAnsi="仿宋" w:eastAsia="仿宋"/>
          <w:sz w:val="28"/>
          <w:szCs w:val="28"/>
          <w:u w:val="single"/>
          <w:lang w:eastAsia="zh-CN"/>
        </w:rPr>
      </w:pPr>
      <w:r>
        <w:rPr>
          <w:rFonts w:hint="eastAsia" w:ascii="仿宋" w:hAnsi="仿宋" w:eastAsia="仿宋"/>
          <w:sz w:val="28"/>
          <w:szCs w:val="28"/>
          <w:lang w:val="en-US" w:eastAsia="zh-CN"/>
        </w:rPr>
        <w:t>8、</w:t>
      </w:r>
      <w:r>
        <w:rPr>
          <w:rFonts w:hint="eastAsia" w:ascii="仿宋" w:hAnsi="仿宋" w:eastAsia="仿宋"/>
          <w:sz w:val="28"/>
          <w:szCs w:val="28"/>
        </w:rPr>
        <w:t>赛事结束后15个工作日内，承办方应当提交以下材料作为年底评比、赛事奖励和宣传报道的评比资料：（1）赛事小结1份；（2）赛事照片;（3）</w:t>
      </w:r>
      <w:r>
        <w:rPr>
          <w:rFonts w:hint="eastAsia" w:ascii="仿宋" w:hAnsi="仿宋" w:eastAsia="仿宋"/>
          <w:sz w:val="28"/>
          <w:szCs w:val="28"/>
          <w:lang w:eastAsia="zh-CN"/>
        </w:rPr>
        <w:t>赛事简报；（</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秩序册、成绩册各1份</w:t>
      </w:r>
      <w:r>
        <w:rPr>
          <w:rFonts w:hint="eastAsia" w:ascii="仿宋" w:hAnsi="仿宋" w:eastAsia="仿宋"/>
          <w:sz w:val="28"/>
          <w:szCs w:val="28"/>
          <w:lang w:eastAsia="zh-CN"/>
        </w:rPr>
        <w:t>（纸质）</w:t>
      </w:r>
      <w:r>
        <w:rPr>
          <w:rFonts w:hint="eastAsia" w:ascii="仿宋" w:hAnsi="仿宋" w:eastAsia="仿宋"/>
          <w:sz w:val="28"/>
          <w:szCs w:val="28"/>
        </w:rPr>
        <w:t>；（</w:t>
      </w:r>
      <w:r>
        <w:rPr>
          <w:rFonts w:hint="eastAsia" w:ascii="仿宋" w:hAnsi="仿宋" w:eastAsia="仿宋"/>
          <w:sz w:val="28"/>
          <w:szCs w:val="28"/>
          <w:lang w:val="en-US" w:eastAsia="zh-CN"/>
        </w:rPr>
        <w:t>5</w:t>
      </w:r>
      <w:r>
        <w:rPr>
          <w:rFonts w:hint="eastAsia" w:ascii="仿宋" w:hAnsi="仿宋" w:eastAsia="仿宋"/>
          <w:sz w:val="28"/>
          <w:szCs w:val="28"/>
        </w:rPr>
        <w:t>）赛事经费</w:t>
      </w:r>
      <w:r>
        <w:rPr>
          <w:rFonts w:hint="eastAsia" w:ascii="仿宋" w:hAnsi="仿宋" w:eastAsia="仿宋"/>
          <w:sz w:val="28"/>
          <w:szCs w:val="28"/>
          <w:lang w:eastAsia="zh-CN"/>
        </w:rPr>
        <w:t>收支</w:t>
      </w:r>
      <w:r>
        <w:rPr>
          <w:rFonts w:hint="eastAsia" w:ascii="仿宋" w:hAnsi="仿宋" w:eastAsia="仿宋"/>
          <w:sz w:val="28"/>
          <w:szCs w:val="28"/>
        </w:rPr>
        <w:t>明细（含赞助和实物赞助</w:t>
      </w:r>
      <w:r>
        <w:rPr>
          <w:rFonts w:hint="eastAsia" w:ascii="仿宋" w:hAnsi="仿宋" w:eastAsia="仿宋"/>
          <w:sz w:val="28"/>
          <w:szCs w:val="28"/>
          <w:lang w:eastAsia="zh-CN"/>
        </w:rPr>
        <w:t>、经费来源</w:t>
      </w:r>
      <w:r>
        <w:rPr>
          <w:rFonts w:hint="eastAsia" w:ascii="仿宋" w:hAnsi="仿宋" w:eastAsia="仿宋"/>
          <w:sz w:val="28"/>
          <w:szCs w:val="28"/>
        </w:rPr>
        <w:t>）、（</w:t>
      </w:r>
      <w:r>
        <w:rPr>
          <w:rFonts w:hint="eastAsia" w:ascii="仿宋" w:hAnsi="仿宋" w:eastAsia="仿宋"/>
          <w:sz w:val="28"/>
          <w:szCs w:val="28"/>
          <w:lang w:val="en-US" w:eastAsia="zh-CN"/>
        </w:rPr>
        <w:t>6</w:t>
      </w:r>
      <w:r>
        <w:rPr>
          <w:rFonts w:hint="eastAsia" w:ascii="仿宋" w:hAnsi="仿宋" w:eastAsia="仿宋"/>
          <w:sz w:val="28"/>
          <w:szCs w:val="28"/>
        </w:rPr>
        <w:t>）</w:t>
      </w:r>
      <w:r>
        <w:rPr>
          <w:rFonts w:hint="eastAsia" w:ascii="仿宋" w:hAnsi="仿宋" w:eastAsia="仿宋"/>
          <w:sz w:val="28"/>
          <w:szCs w:val="28"/>
          <w:lang w:eastAsia="zh-CN"/>
        </w:rPr>
        <w:t>媒体</w:t>
      </w:r>
      <w:r>
        <w:rPr>
          <w:rFonts w:hint="eastAsia" w:ascii="仿宋" w:hAnsi="仿宋" w:eastAsia="仿宋"/>
          <w:sz w:val="28"/>
          <w:szCs w:val="28"/>
        </w:rPr>
        <w:t>宣传报道截图</w:t>
      </w:r>
      <w:r>
        <w:rPr>
          <w:rFonts w:hint="eastAsia" w:ascii="仿宋" w:hAnsi="仿宋" w:eastAsia="仿宋"/>
          <w:sz w:val="28"/>
          <w:szCs w:val="28"/>
          <w:lang w:val="en-US" w:eastAsia="zh-CN"/>
        </w:rPr>
        <w:t>/网址</w:t>
      </w:r>
      <w:r>
        <w:rPr>
          <w:rFonts w:hint="eastAsia" w:ascii="仿宋" w:hAnsi="仿宋" w:eastAsia="仿宋"/>
          <w:sz w:val="28"/>
          <w:szCs w:val="28"/>
        </w:rPr>
        <w:t>。快递地址：</w:t>
      </w:r>
      <w:r>
        <w:rPr>
          <w:rFonts w:hint="eastAsia" w:ascii="仿宋" w:hAnsi="仿宋" w:eastAsia="仿宋"/>
          <w:sz w:val="28"/>
          <w:szCs w:val="28"/>
          <w:u w:val="single"/>
        </w:rPr>
        <w:t>杨浦区控江路206</w:t>
      </w:r>
      <w:r>
        <w:rPr>
          <w:rFonts w:hint="eastAsia" w:ascii="仿宋" w:hAnsi="仿宋" w:eastAsia="仿宋"/>
          <w:sz w:val="28"/>
          <w:szCs w:val="28"/>
          <w:u w:val="single"/>
          <w:lang w:val="en-US" w:eastAsia="zh-CN"/>
        </w:rPr>
        <w:t>3</w:t>
      </w:r>
      <w:r>
        <w:rPr>
          <w:rFonts w:hint="eastAsia" w:ascii="仿宋" w:hAnsi="仿宋" w:eastAsia="仿宋"/>
          <w:sz w:val="28"/>
          <w:szCs w:val="28"/>
          <w:u w:val="single"/>
        </w:rPr>
        <w:t>号五环大厦（</w:t>
      </w:r>
      <w:r>
        <w:rPr>
          <w:rFonts w:hint="eastAsia" w:ascii="仿宋" w:hAnsi="仿宋" w:eastAsia="仿宋"/>
          <w:sz w:val="28"/>
          <w:szCs w:val="28"/>
          <w:u w:val="single"/>
          <w:lang w:eastAsia="zh-CN"/>
        </w:rPr>
        <w:t>西</w:t>
      </w:r>
      <w:r>
        <w:rPr>
          <w:rFonts w:hint="eastAsia" w:ascii="仿宋" w:hAnsi="仿宋" w:eastAsia="仿宋"/>
          <w:sz w:val="28"/>
          <w:szCs w:val="28"/>
          <w:u w:val="single"/>
        </w:rPr>
        <w:t>座）</w:t>
      </w:r>
      <w:r>
        <w:rPr>
          <w:rFonts w:hint="eastAsia" w:ascii="仿宋" w:hAnsi="仿宋" w:eastAsia="仿宋"/>
          <w:sz w:val="28"/>
          <w:szCs w:val="28"/>
          <w:u w:val="single"/>
          <w:lang w:val="en-US" w:eastAsia="zh-CN"/>
        </w:rPr>
        <w:t>907</w:t>
      </w:r>
      <w:r>
        <w:rPr>
          <w:rFonts w:hint="eastAsia" w:ascii="仿宋" w:hAnsi="仿宋" w:eastAsia="仿宋"/>
          <w:sz w:val="28"/>
          <w:szCs w:val="28"/>
          <w:u w:val="single"/>
        </w:rPr>
        <w:t>室</w:t>
      </w:r>
      <w:r>
        <w:rPr>
          <w:rFonts w:hint="eastAsia" w:ascii="仿宋" w:hAnsi="仿宋" w:eastAsia="仿宋"/>
          <w:sz w:val="28"/>
          <w:szCs w:val="28"/>
          <w:u w:val="single"/>
          <w:lang w:eastAsia="zh-CN"/>
        </w:rPr>
        <w:t>，</w:t>
      </w:r>
      <w:r>
        <w:rPr>
          <w:rFonts w:hint="eastAsia" w:ascii="仿宋" w:hAnsi="仿宋" w:eastAsia="仿宋"/>
          <w:sz w:val="28"/>
          <w:szCs w:val="28"/>
        </w:rPr>
        <w:t>联系人：</w:t>
      </w:r>
      <w:r>
        <w:rPr>
          <w:rFonts w:hint="eastAsia" w:ascii="仿宋" w:hAnsi="仿宋" w:eastAsia="仿宋"/>
          <w:sz w:val="28"/>
          <w:szCs w:val="28"/>
          <w:u w:val="single"/>
          <w:lang w:eastAsia="zh-CN"/>
        </w:rPr>
        <w:t>黄敏</w:t>
      </w:r>
      <w:r>
        <w:rPr>
          <w:rFonts w:hint="eastAsia" w:ascii="仿宋" w:hAnsi="仿宋" w:eastAsia="仿宋"/>
          <w:sz w:val="28"/>
          <w:szCs w:val="28"/>
        </w:rPr>
        <w:t>联系电话：</w:t>
      </w:r>
      <w:r>
        <w:rPr>
          <w:rFonts w:hint="eastAsia" w:ascii="仿宋" w:hAnsi="仿宋" w:eastAsia="仿宋"/>
          <w:sz w:val="28"/>
          <w:szCs w:val="28"/>
          <w:u w:val="single"/>
        </w:rPr>
        <w:t>55900597</w:t>
      </w:r>
      <w:r>
        <w:rPr>
          <w:rFonts w:hint="eastAsia" w:ascii="仿宋" w:hAnsi="仿宋" w:eastAsia="仿宋"/>
          <w:sz w:val="28"/>
          <w:szCs w:val="28"/>
        </w:rPr>
        <w:t>。电子版发送至邮箱：</w:t>
      </w:r>
      <w:r>
        <w:rPr>
          <w:rFonts w:hint="eastAsia" w:ascii="仿宋" w:hAnsi="仿宋" w:eastAsia="仿宋"/>
          <w:sz w:val="28"/>
          <w:szCs w:val="28"/>
          <w:u w:val="single"/>
        </w:rPr>
        <w:t>shequtiyuxiehui@163.com</w:t>
      </w:r>
      <w:r>
        <w:rPr>
          <w:rFonts w:hint="eastAsia" w:ascii="仿宋" w:hAnsi="仿宋" w:eastAsia="仿宋"/>
          <w:sz w:val="28"/>
          <w:szCs w:val="28"/>
          <w:u w:val="single"/>
          <w:lang w:eastAsia="zh-CN"/>
        </w:rPr>
        <w:t>。</w:t>
      </w:r>
    </w:p>
    <w:p>
      <w:pPr>
        <w:autoSpaceDE w:val="0"/>
        <w:snapToGrid w:val="0"/>
        <w:spacing w:line="500" w:lineRule="exact"/>
        <w:ind w:firstLine="560" w:firstLineChars="200"/>
        <w:rPr>
          <w:rFonts w:hint="eastAsia" w:ascii="仿宋" w:hAnsi="仿宋" w:eastAsia="仿宋"/>
          <w:sz w:val="28"/>
          <w:szCs w:val="28"/>
          <w:u w:val="single"/>
          <w:lang w:eastAsia="zh-CN"/>
        </w:rPr>
      </w:pPr>
    </w:p>
    <w:p>
      <w:pPr>
        <w:autoSpaceDE w:val="0"/>
        <w:snapToGrid w:val="0"/>
        <w:spacing w:line="500" w:lineRule="exact"/>
        <w:ind w:firstLine="562" w:firstLineChars="200"/>
        <w:rPr>
          <w:rFonts w:ascii="仿宋" w:hAnsi="仿宋" w:eastAsia="仿宋"/>
          <w:b/>
          <w:bCs/>
          <w:sz w:val="28"/>
          <w:szCs w:val="28"/>
          <w:u w:val="single"/>
        </w:rPr>
      </w:pPr>
      <w:r>
        <w:rPr>
          <w:rFonts w:hint="eastAsia" w:ascii="仿宋" w:hAnsi="仿宋" w:eastAsia="仿宋"/>
          <w:b/>
          <w:bCs/>
          <w:sz w:val="28"/>
          <w:szCs w:val="28"/>
          <w:u w:val="single"/>
        </w:rPr>
        <w:t>（二）申办办法：</w:t>
      </w:r>
    </w:p>
    <w:p>
      <w:pPr>
        <w:autoSpaceDE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1、各申办俱乐部可自行登录上海市社区体育协会官方网站（</w:t>
      </w:r>
      <w:r>
        <w:rPr>
          <w:color w:val="auto"/>
        </w:rPr>
        <w:fldChar w:fldCharType="begin"/>
      </w:r>
      <w:r>
        <w:rPr>
          <w:color w:val="auto"/>
        </w:rPr>
        <w:instrText xml:space="preserve"> HYPERLINK "http://www.she.......）XX" </w:instrText>
      </w:r>
      <w:r>
        <w:rPr>
          <w:color w:val="auto"/>
        </w:rPr>
        <w:fldChar w:fldCharType="separate"/>
      </w:r>
      <w:r>
        <w:rPr>
          <w:rFonts w:hint="eastAsia" w:ascii="仿宋" w:hAnsi="仿宋" w:eastAsia="仿宋"/>
          <w:color w:val="auto"/>
          <w:sz w:val="28"/>
          <w:szCs w:val="28"/>
        </w:rPr>
        <w:t>http://sccsa.org.cn/resources_492.html）资</w:t>
      </w:r>
      <w:r>
        <w:rPr>
          <w:rFonts w:hint="eastAsia" w:ascii="仿宋" w:hAnsi="仿宋" w:eastAsia="仿宋"/>
          <w:color w:val="auto"/>
          <w:sz w:val="28"/>
          <w:szCs w:val="28"/>
        </w:rPr>
        <w:fldChar w:fldCharType="end"/>
      </w:r>
      <w:r>
        <w:rPr>
          <w:rFonts w:hint="eastAsia" w:ascii="仿宋" w:hAnsi="仿宋" w:eastAsia="仿宋"/>
          <w:color w:val="auto"/>
          <w:sz w:val="28"/>
          <w:szCs w:val="28"/>
        </w:rPr>
        <w:t>料下载板块内下载申报表格。</w:t>
      </w:r>
    </w:p>
    <w:p>
      <w:pPr>
        <w:autoSpaceDE w:val="0"/>
        <w:spacing w:line="500" w:lineRule="exact"/>
        <w:ind w:firstLine="560" w:firstLineChars="200"/>
        <w:rPr>
          <w:rFonts w:ascii="仿宋" w:hAnsi="仿宋" w:eastAsia="仿宋"/>
          <w:b/>
          <w:bCs/>
          <w:color w:val="auto"/>
          <w:sz w:val="28"/>
          <w:szCs w:val="28"/>
        </w:rPr>
      </w:pPr>
      <w:r>
        <w:rPr>
          <w:rFonts w:hint="eastAsia" w:ascii="仿宋" w:hAnsi="仿宋" w:eastAsia="仿宋"/>
          <w:color w:val="auto"/>
          <w:sz w:val="28"/>
          <w:szCs w:val="28"/>
        </w:rPr>
        <w:t>2、各申办单位请按要求填写申办表格的内容，并于</w:t>
      </w:r>
      <w:r>
        <w:rPr>
          <w:rFonts w:hint="eastAsia" w:ascii="仿宋" w:hAnsi="仿宋" w:eastAsia="仿宋"/>
          <w:b/>
          <w:bCs/>
          <w:color w:val="auto"/>
          <w:sz w:val="28"/>
          <w:szCs w:val="28"/>
          <w:lang w:val="en-US" w:eastAsia="zh-CN"/>
        </w:rPr>
        <w:t>4</w:t>
      </w:r>
      <w:r>
        <w:rPr>
          <w:rFonts w:hint="eastAsia" w:ascii="仿宋" w:hAnsi="仿宋" w:eastAsia="仿宋"/>
          <w:b/>
          <w:bCs/>
          <w:color w:val="auto"/>
          <w:sz w:val="28"/>
          <w:szCs w:val="28"/>
        </w:rPr>
        <w:t>月</w:t>
      </w:r>
      <w:r>
        <w:rPr>
          <w:rFonts w:hint="eastAsia" w:ascii="仿宋" w:hAnsi="仿宋" w:eastAsia="仿宋"/>
          <w:b/>
          <w:bCs/>
          <w:color w:val="auto"/>
          <w:sz w:val="28"/>
          <w:szCs w:val="28"/>
          <w:lang w:val="en-US" w:eastAsia="zh-CN"/>
        </w:rPr>
        <w:t>5</w:t>
      </w:r>
      <w:r>
        <w:rPr>
          <w:rFonts w:hint="eastAsia" w:ascii="仿宋" w:hAnsi="仿宋" w:eastAsia="仿宋"/>
          <w:b/>
          <w:bCs/>
          <w:color w:val="auto"/>
          <w:sz w:val="28"/>
          <w:szCs w:val="28"/>
        </w:rPr>
        <w:t>日前将加盖公章后的申报表</w:t>
      </w:r>
      <w:r>
        <w:rPr>
          <w:rFonts w:hint="eastAsia" w:ascii="仿宋" w:hAnsi="仿宋" w:eastAsia="仿宋"/>
          <w:b/>
          <w:bCs/>
          <w:color w:val="auto"/>
          <w:sz w:val="28"/>
          <w:szCs w:val="28"/>
          <w:lang w:eastAsia="zh-CN"/>
        </w:rPr>
        <w:t>（纸质）</w:t>
      </w:r>
      <w:r>
        <w:rPr>
          <w:rFonts w:hint="eastAsia" w:ascii="仿宋" w:hAnsi="仿宋" w:eastAsia="仿宋"/>
          <w:b/>
          <w:bCs/>
          <w:color w:val="auto"/>
          <w:sz w:val="28"/>
          <w:szCs w:val="28"/>
        </w:rPr>
        <w:t>快递至杨浦区控江路206</w:t>
      </w:r>
      <w:r>
        <w:rPr>
          <w:rFonts w:hint="eastAsia" w:ascii="仿宋" w:hAnsi="仿宋" w:eastAsia="仿宋"/>
          <w:b/>
          <w:bCs/>
          <w:color w:val="auto"/>
          <w:sz w:val="28"/>
          <w:szCs w:val="28"/>
          <w:lang w:val="en-US" w:eastAsia="zh-CN"/>
        </w:rPr>
        <w:t>3</w:t>
      </w:r>
      <w:r>
        <w:rPr>
          <w:rFonts w:hint="eastAsia" w:ascii="仿宋" w:hAnsi="仿宋" w:eastAsia="仿宋"/>
          <w:b/>
          <w:bCs/>
          <w:color w:val="auto"/>
          <w:sz w:val="28"/>
          <w:szCs w:val="28"/>
        </w:rPr>
        <w:t>号五环大厦（</w:t>
      </w:r>
      <w:r>
        <w:rPr>
          <w:rFonts w:hint="eastAsia" w:ascii="仿宋" w:hAnsi="仿宋" w:eastAsia="仿宋"/>
          <w:b/>
          <w:bCs/>
          <w:color w:val="auto"/>
          <w:sz w:val="28"/>
          <w:szCs w:val="28"/>
          <w:lang w:eastAsia="zh-CN"/>
        </w:rPr>
        <w:t>西</w:t>
      </w:r>
      <w:r>
        <w:rPr>
          <w:rFonts w:hint="eastAsia" w:ascii="仿宋" w:hAnsi="仿宋" w:eastAsia="仿宋"/>
          <w:b/>
          <w:bCs/>
          <w:color w:val="auto"/>
          <w:sz w:val="28"/>
          <w:szCs w:val="28"/>
        </w:rPr>
        <w:t>座）</w:t>
      </w:r>
      <w:r>
        <w:rPr>
          <w:rFonts w:hint="eastAsia" w:ascii="仿宋" w:hAnsi="仿宋" w:eastAsia="仿宋"/>
          <w:b/>
          <w:bCs/>
          <w:color w:val="auto"/>
          <w:sz w:val="28"/>
          <w:szCs w:val="28"/>
          <w:lang w:val="en-US" w:eastAsia="zh-CN"/>
        </w:rPr>
        <w:t>907</w:t>
      </w:r>
      <w:r>
        <w:rPr>
          <w:rFonts w:hint="eastAsia" w:ascii="仿宋" w:hAnsi="仿宋" w:eastAsia="仿宋"/>
          <w:b/>
          <w:bCs/>
          <w:color w:val="auto"/>
          <w:sz w:val="28"/>
          <w:szCs w:val="28"/>
        </w:rPr>
        <w:t>室</w:t>
      </w:r>
      <w:r>
        <w:rPr>
          <w:rFonts w:hint="eastAsia" w:ascii="仿宋" w:hAnsi="仿宋" w:eastAsia="仿宋"/>
          <w:b/>
          <w:bCs/>
          <w:color w:val="auto"/>
          <w:sz w:val="28"/>
          <w:szCs w:val="28"/>
          <w:lang w:eastAsia="zh-CN"/>
        </w:rPr>
        <w:t>，黄春颖收，</w:t>
      </w:r>
      <w:r>
        <w:rPr>
          <w:rFonts w:hint="eastAsia" w:ascii="仿宋" w:hAnsi="仿宋" w:eastAsia="仿宋"/>
          <w:b/>
          <w:bCs/>
          <w:color w:val="auto"/>
          <w:sz w:val="28"/>
          <w:szCs w:val="28"/>
          <w:lang w:val="en-US" w:eastAsia="zh-CN"/>
        </w:rPr>
        <w:t>55900597。</w:t>
      </w:r>
    </w:p>
    <w:p>
      <w:pPr>
        <w:autoSpaceDE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3、上海市社区体育协会将于4月初组织专家对各申报书进行评审和筛选，并于4月中旬在“上海社区体育”官网上公示评估结果。</w:t>
      </w:r>
    </w:p>
    <w:p>
      <w:pPr>
        <w:autoSpaceDE w:val="0"/>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（三）评比办法</w:t>
      </w:r>
    </w:p>
    <w:p>
      <w:pPr>
        <w:autoSpaceDE w:val="0"/>
        <w:spacing w:line="500" w:lineRule="exact"/>
        <w:ind w:firstLine="562" w:firstLineChars="200"/>
        <w:rPr>
          <w:rFonts w:hint="eastAsia" w:ascii="仿宋" w:hAnsi="仿宋" w:eastAsia="仿宋"/>
          <w:sz w:val="28"/>
          <w:szCs w:val="28"/>
          <w:lang w:val="en-US" w:eastAsia="zh-CN"/>
        </w:rPr>
      </w:pPr>
      <w:r>
        <w:rPr>
          <w:rFonts w:hint="eastAsia" w:ascii="仿宋" w:hAnsi="仿宋" w:eastAsia="仿宋"/>
          <w:b/>
          <w:bCs/>
          <w:sz w:val="28"/>
          <w:szCs w:val="28"/>
          <w:lang w:eastAsia="zh-CN"/>
        </w:rPr>
        <w:t>举办和参与</w:t>
      </w:r>
      <w:r>
        <w:rPr>
          <w:rFonts w:hint="eastAsia" w:ascii="仿宋" w:hAnsi="仿宋" w:eastAsia="仿宋"/>
          <w:sz w:val="28"/>
          <w:szCs w:val="28"/>
          <w:lang w:eastAsia="zh-CN"/>
        </w:rPr>
        <w:t>上海市社区体育联盟赛都将纳入年底的</w:t>
      </w:r>
      <w:r>
        <w:rPr>
          <w:rFonts w:hint="eastAsia" w:ascii="仿宋" w:hAnsi="仿宋" w:eastAsia="仿宋"/>
          <w:sz w:val="28"/>
          <w:szCs w:val="28"/>
          <w:lang w:val="en-US" w:eastAsia="zh-CN"/>
        </w:rPr>
        <w:t>2018年度上海社区体育年度考评中。分值与年度优秀社区体育健身俱乐部奖和年度社区体育联盟赛优秀组织奖有关。</w:t>
      </w:r>
    </w:p>
    <w:p>
      <w:pPr>
        <w:autoSpaceDE w:val="0"/>
        <w:spacing w:line="500" w:lineRule="exact"/>
        <w:ind w:firstLine="560" w:firstLineChars="200"/>
        <w:rPr>
          <w:rFonts w:hint="eastAsia" w:ascii="仿宋" w:hAnsi="仿宋" w:eastAsia="仿宋"/>
          <w:sz w:val="28"/>
          <w:szCs w:val="28"/>
          <w:lang w:val="en-US" w:eastAsia="zh-CN"/>
        </w:rPr>
      </w:pPr>
    </w:p>
    <w:p>
      <w:pPr>
        <w:numPr>
          <w:ilvl w:val="0"/>
          <w:numId w:val="1"/>
        </w:numPr>
        <w:autoSpaceDE w:val="0"/>
        <w:snapToGrid w:val="0"/>
        <w:spacing w:line="500" w:lineRule="exact"/>
        <w:rPr>
          <w:rFonts w:ascii="仿宋" w:hAnsi="仿宋" w:eastAsia="仿宋"/>
          <w:b/>
          <w:bCs/>
          <w:sz w:val="28"/>
          <w:szCs w:val="28"/>
        </w:rPr>
      </w:pPr>
      <w:r>
        <w:rPr>
          <w:rFonts w:hint="eastAsia" w:ascii="仿宋" w:hAnsi="仿宋" w:eastAsia="仿宋"/>
          <w:b/>
          <w:bCs/>
          <w:sz w:val="28"/>
          <w:szCs w:val="28"/>
          <w:lang w:eastAsia="zh-CN"/>
        </w:rPr>
        <w:t>规定项目合作方式（详见上海市社区体育协会</w:t>
      </w:r>
      <w:r>
        <w:rPr>
          <w:rFonts w:hint="eastAsia" w:ascii="仿宋" w:hAnsi="仿宋" w:eastAsia="仿宋"/>
          <w:b/>
          <w:bCs/>
          <w:sz w:val="28"/>
          <w:szCs w:val="28"/>
          <w:lang w:val="en-US" w:eastAsia="zh-CN"/>
        </w:rPr>
        <w:t>qq群文件</w:t>
      </w:r>
      <w:r>
        <w:rPr>
          <w:rFonts w:hint="eastAsia" w:ascii="仿宋" w:hAnsi="仿宋" w:eastAsia="仿宋"/>
          <w:b/>
          <w:bCs/>
          <w:sz w:val="28"/>
          <w:szCs w:val="28"/>
          <w:lang w:eastAsia="zh-CN"/>
        </w:rPr>
        <w:t>）</w:t>
      </w:r>
    </w:p>
    <w:p>
      <w:pPr>
        <w:autoSpaceDE w:val="0"/>
        <w:snapToGrid w:val="0"/>
        <w:spacing w:line="500" w:lineRule="exac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1、2018年上海市社区体育联盟赛“李宁杯”XX社区羽毛球比赛</w:t>
      </w:r>
    </w:p>
    <w:p>
      <w:pPr>
        <w:autoSpaceDE w:val="0"/>
        <w:snapToGrid w:val="0"/>
        <w:spacing w:line="500" w:lineRule="exact"/>
        <w:rPr>
          <w:rFonts w:ascii="仿宋" w:hAnsi="仿宋" w:eastAsia="仿宋"/>
          <w:sz w:val="28"/>
          <w:szCs w:val="28"/>
        </w:rPr>
      </w:pPr>
      <w:r>
        <w:rPr>
          <w:rFonts w:hint="eastAsia" w:ascii="仿宋" w:hAnsi="仿宋" w:eastAsia="仿宋"/>
          <w:sz w:val="28"/>
          <w:szCs w:val="28"/>
        </w:rPr>
        <w:t>①活动组织：</w:t>
      </w:r>
    </w:p>
    <w:p>
      <w:pPr>
        <w:autoSpaceDE w:val="0"/>
        <w:snapToGrid w:val="0"/>
        <w:spacing w:line="500" w:lineRule="exact"/>
        <w:rPr>
          <w:rFonts w:ascii="仿宋" w:hAnsi="仿宋" w:eastAsia="仿宋"/>
          <w:sz w:val="28"/>
          <w:szCs w:val="28"/>
        </w:rPr>
      </w:pPr>
      <w:r>
        <w:rPr>
          <w:rFonts w:hint="eastAsia" w:ascii="仿宋" w:hAnsi="仿宋" w:eastAsia="仿宋"/>
          <w:sz w:val="28"/>
          <w:szCs w:val="28"/>
        </w:rPr>
        <w:t>指导单位：上海市体育局</w:t>
      </w:r>
    </w:p>
    <w:p>
      <w:pPr>
        <w:autoSpaceDE w:val="0"/>
        <w:snapToGrid w:val="0"/>
        <w:spacing w:line="500" w:lineRule="exact"/>
        <w:rPr>
          <w:rFonts w:ascii="仿宋" w:hAnsi="仿宋" w:eastAsia="仿宋"/>
          <w:sz w:val="28"/>
          <w:szCs w:val="28"/>
        </w:rPr>
      </w:pPr>
      <w:r>
        <w:rPr>
          <w:rFonts w:hint="eastAsia" w:ascii="仿宋" w:hAnsi="仿宋" w:eastAsia="仿宋"/>
          <w:sz w:val="28"/>
          <w:szCs w:val="28"/>
        </w:rPr>
        <w:t>主办单位：上海市社区体育协会</w:t>
      </w:r>
    </w:p>
    <w:p>
      <w:pPr>
        <w:autoSpaceDE w:val="0"/>
        <w:snapToGrid w:val="0"/>
        <w:spacing w:line="500" w:lineRule="exact"/>
        <w:rPr>
          <w:rFonts w:ascii="仿宋" w:hAnsi="仿宋" w:eastAsia="仿宋"/>
          <w:sz w:val="28"/>
          <w:szCs w:val="28"/>
        </w:rPr>
      </w:pPr>
      <w:r>
        <w:rPr>
          <w:rFonts w:hint="eastAsia" w:ascii="仿宋" w:hAnsi="仿宋" w:eastAsia="仿宋"/>
          <w:sz w:val="28"/>
          <w:szCs w:val="28"/>
        </w:rPr>
        <w:t>承办单位：上海市XX社区体育健身俱乐部/协会</w:t>
      </w:r>
    </w:p>
    <w:p>
      <w:pPr>
        <w:autoSpaceDE w:val="0"/>
        <w:snapToGrid w:val="0"/>
        <w:spacing w:line="500" w:lineRule="exact"/>
        <w:rPr>
          <w:rFonts w:ascii="仿宋" w:hAnsi="仿宋" w:eastAsia="仿宋"/>
          <w:sz w:val="28"/>
          <w:szCs w:val="28"/>
        </w:rPr>
      </w:pPr>
      <w:r>
        <w:rPr>
          <w:rFonts w:hint="eastAsia" w:ascii="仿宋" w:hAnsi="仿宋" w:eastAsia="仿宋"/>
          <w:sz w:val="28"/>
          <w:szCs w:val="28"/>
        </w:rPr>
        <w:t xml:space="preserve">          上海允方科技有限公司、运动365</w:t>
      </w:r>
    </w:p>
    <w:p>
      <w:pPr>
        <w:autoSpaceDE w:val="0"/>
        <w:snapToGrid w:val="0"/>
        <w:spacing w:line="500" w:lineRule="exact"/>
        <w:rPr>
          <w:rFonts w:ascii="仿宋" w:hAnsi="仿宋" w:eastAsia="仿宋"/>
          <w:sz w:val="28"/>
          <w:szCs w:val="28"/>
        </w:rPr>
      </w:pPr>
      <w:r>
        <w:rPr>
          <w:rFonts w:hint="eastAsia" w:ascii="仿宋" w:hAnsi="仿宋" w:eastAsia="仿宋"/>
          <w:sz w:val="28"/>
          <w:szCs w:val="28"/>
        </w:rPr>
        <w:t>赞助单位：李宁体育用品有限公司</w:t>
      </w:r>
    </w:p>
    <w:p>
      <w:pPr>
        <w:autoSpaceDE w:val="0"/>
        <w:snapToGrid w:val="0"/>
        <w:spacing w:line="500" w:lineRule="exact"/>
        <w:rPr>
          <w:rFonts w:ascii="仿宋" w:hAnsi="仿宋" w:eastAsia="仿宋"/>
          <w:sz w:val="28"/>
          <w:szCs w:val="28"/>
        </w:rPr>
      </w:pPr>
      <w:r>
        <w:rPr>
          <w:rFonts w:hint="eastAsia" w:ascii="仿宋" w:hAnsi="仿宋" w:eastAsia="仿宋"/>
          <w:sz w:val="28"/>
          <w:szCs w:val="28"/>
        </w:rPr>
        <w:t>②比赛时间：分站赛：2018年5月-10月</w:t>
      </w:r>
    </w:p>
    <w:p>
      <w:pPr>
        <w:autoSpaceDE w:val="0"/>
        <w:snapToGrid w:val="0"/>
        <w:spacing w:line="500" w:lineRule="exact"/>
        <w:ind w:firstLine="1680" w:firstLineChars="600"/>
        <w:rPr>
          <w:rFonts w:ascii="仿宋" w:hAnsi="仿宋" w:eastAsia="仿宋"/>
          <w:sz w:val="28"/>
          <w:szCs w:val="28"/>
        </w:rPr>
      </w:pPr>
      <w:r>
        <w:rPr>
          <w:rFonts w:hint="eastAsia" w:ascii="仿宋" w:hAnsi="仿宋" w:eastAsia="仿宋"/>
          <w:sz w:val="28"/>
          <w:szCs w:val="28"/>
        </w:rPr>
        <w:t>总决赛：2018年11月</w:t>
      </w:r>
    </w:p>
    <w:p>
      <w:pPr>
        <w:autoSpaceDE w:val="0"/>
        <w:snapToGrid w:val="0"/>
        <w:spacing w:line="500" w:lineRule="exact"/>
        <w:rPr>
          <w:rFonts w:ascii="仿宋" w:hAnsi="仿宋" w:eastAsia="仿宋"/>
          <w:sz w:val="28"/>
          <w:szCs w:val="28"/>
        </w:rPr>
      </w:pPr>
      <w:r>
        <w:rPr>
          <w:rFonts w:hint="eastAsia" w:ascii="仿宋" w:hAnsi="仿宋" w:eastAsia="仿宋"/>
          <w:sz w:val="28"/>
          <w:szCs w:val="28"/>
        </w:rPr>
        <w:t>③比赛项目</w:t>
      </w:r>
      <w:r>
        <w:rPr>
          <w:rFonts w:hint="eastAsia" w:ascii="仿宋" w:hAnsi="仿宋" w:eastAsia="仿宋"/>
          <w:color w:val="auto"/>
          <w:sz w:val="28"/>
          <w:szCs w:val="28"/>
        </w:rPr>
        <w:t>：羽毛球团体赛和单项赛</w:t>
      </w:r>
    </w:p>
    <w:p>
      <w:pPr>
        <w:autoSpaceDE w:val="0"/>
        <w:snapToGrid w:val="0"/>
        <w:spacing w:line="500" w:lineRule="exact"/>
        <w:rPr>
          <w:rFonts w:ascii="仿宋" w:hAnsi="仿宋" w:eastAsia="仿宋"/>
          <w:sz w:val="28"/>
          <w:szCs w:val="28"/>
        </w:rPr>
      </w:pPr>
      <w:r>
        <w:rPr>
          <w:rFonts w:hint="eastAsia" w:ascii="仿宋" w:hAnsi="仿宋" w:eastAsia="仿宋"/>
          <w:sz w:val="28"/>
          <w:szCs w:val="28"/>
        </w:rPr>
        <w:t>④比赛场次：3场分站赛，1场总决赛</w:t>
      </w:r>
    </w:p>
    <w:p>
      <w:pPr>
        <w:autoSpaceDE w:val="0"/>
        <w:snapToGrid w:val="0"/>
        <w:spacing w:line="500" w:lineRule="exact"/>
        <w:rPr>
          <w:rFonts w:ascii="仿宋" w:hAnsi="仿宋" w:eastAsia="仿宋"/>
          <w:sz w:val="28"/>
          <w:szCs w:val="28"/>
        </w:rPr>
      </w:pPr>
      <w:r>
        <w:rPr>
          <w:rFonts w:hint="eastAsia" w:ascii="仿宋" w:hAnsi="仿宋" w:eastAsia="仿宋"/>
          <w:sz w:val="28"/>
          <w:szCs w:val="28"/>
        </w:rPr>
        <w:t>⑤比赛规模：分站赛和总决赛单场不少于300人。</w:t>
      </w:r>
    </w:p>
    <w:p>
      <w:pPr>
        <w:autoSpaceDE w:val="0"/>
        <w:snapToGrid w:val="0"/>
        <w:spacing w:line="500" w:lineRule="exact"/>
        <w:rPr>
          <w:rFonts w:ascii="仿宋" w:hAnsi="仿宋" w:eastAsia="仿宋"/>
          <w:sz w:val="28"/>
          <w:szCs w:val="28"/>
        </w:rPr>
      </w:pPr>
      <w:r>
        <w:rPr>
          <w:rFonts w:hint="eastAsia" w:ascii="仿宋" w:hAnsi="仿宋" w:eastAsia="仿宋"/>
          <w:sz w:val="28"/>
          <w:szCs w:val="28"/>
        </w:rPr>
        <w:t>⑥合作方式：</w:t>
      </w:r>
    </w:p>
    <w:p>
      <w:pPr>
        <w:autoSpaceDE w:val="0"/>
        <w:snapToGrid w:val="0"/>
        <w:spacing w:line="500" w:lineRule="exact"/>
        <w:rPr>
          <w:rFonts w:ascii="仿宋" w:hAnsi="仿宋" w:eastAsia="仿宋"/>
          <w:sz w:val="28"/>
          <w:szCs w:val="28"/>
        </w:rPr>
      </w:pPr>
      <w:r>
        <w:rPr>
          <w:rFonts w:hint="eastAsia" w:ascii="仿宋" w:hAnsi="仿宋" w:eastAsia="仿宋"/>
          <w:sz w:val="28"/>
          <w:szCs w:val="28"/>
          <w:u w:val="single"/>
        </w:rPr>
        <w:t>服务回报：</w:t>
      </w:r>
      <w:r>
        <w:rPr>
          <w:rFonts w:hint="eastAsia" w:ascii="仿宋" w:hAnsi="仿宋" w:eastAsia="仿宋"/>
          <w:sz w:val="28"/>
          <w:szCs w:val="28"/>
        </w:rPr>
        <w:t>上海允方科技有限公司为俱乐部/协会提供有价服务；</w:t>
      </w:r>
    </w:p>
    <w:p>
      <w:pPr>
        <w:autoSpaceDE w:val="0"/>
        <w:snapToGrid w:val="0"/>
        <w:spacing w:line="500" w:lineRule="exact"/>
        <w:rPr>
          <w:rFonts w:ascii="仿宋" w:hAnsi="仿宋" w:eastAsia="仿宋"/>
          <w:sz w:val="28"/>
          <w:szCs w:val="28"/>
        </w:rPr>
      </w:pPr>
      <w:r>
        <w:rPr>
          <w:rFonts w:hint="eastAsia" w:ascii="仿宋" w:hAnsi="仿宋" w:eastAsia="仿宋"/>
          <w:sz w:val="28"/>
          <w:szCs w:val="28"/>
          <w:u w:val="single"/>
        </w:rPr>
        <w:t>办赛机构：</w:t>
      </w:r>
      <w:r>
        <w:rPr>
          <w:rFonts w:hint="eastAsia" w:ascii="仿宋" w:hAnsi="仿宋" w:eastAsia="仿宋"/>
          <w:sz w:val="28"/>
          <w:szCs w:val="28"/>
        </w:rPr>
        <w:t>分站赛和总决赛申办单位和企业代表组建临时竞委会；</w:t>
      </w:r>
    </w:p>
    <w:p>
      <w:pPr>
        <w:autoSpaceDE w:val="0"/>
        <w:snapToGrid w:val="0"/>
        <w:spacing w:line="500" w:lineRule="exact"/>
        <w:rPr>
          <w:rFonts w:ascii="仿宋" w:hAnsi="仿宋" w:eastAsia="仿宋"/>
          <w:sz w:val="28"/>
          <w:szCs w:val="28"/>
        </w:rPr>
      </w:pPr>
      <w:r>
        <w:rPr>
          <w:rFonts w:hint="eastAsia" w:ascii="仿宋" w:hAnsi="仿宋" w:eastAsia="仿宋"/>
          <w:sz w:val="28"/>
          <w:szCs w:val="28"/>
          <w:u w:val="single"/>
        </w:rPr>
        <w:t>参赛招募：</w:t>
      </w:r>
      <w:r>
        <w:rPr>
          <w:rFonts w:hint="eastAsia" w:ascii="仿宋" w:hAnsi="仿宋" w:eastAsia="仿宋"/>
          <w:sz w:val="28"/>
          <w:szCs w:val="28"/>
        </w:rPr>
        <w:t>申报俱乐部/协会优先报名，运动365协助招募；</w:t>
      </w:r>
    </w:p>
    <w:p>
      <w:pPr>
        <w:autoSpaceDE w:val="0"/>
        <w:snapToGrid w:val="0"/>
        <w:spacing w:line="500" w:lineRule="exact"/>
        <w:rPr>
          <w:rFonts w:ascii="仿宋" w:hAnsi="仿宋" w:eastAsia="仿宋"/>
          <w:sz w:val="28"/>
          <w:szCs w:val="28"/>
        </w:rPr>
      </w:pPr>
      <w:r>
        <w:rPr>
          <w:rFonts w:hint="eastAsia" w:ascii="仿宋" w:hAnsi="仿宋" w:eastAsia="仿宋"/>
          <w:sz w:val="28"/>
          <w:szCs w:val="28"/>
          <w:u w:val="single"/>
        </w:rPr>
        <w:t>赞助服务：</w:t>
      </w:r>
      <w:r>
        <w:rPr>
          <w:rFonts w:hint="eastAsia" w:ascii="仿宋" w:hAnsi="仿宋" w:eastAsia="仿宋"/>
          <w:sz w:val="28"/>
          <w:szCs w:val="28"/>
        </w:rPr>
        <w:t>4站比赛奖品赞助；比赛用球全程赞助等；</w:t>
      </w:r>
    </w:p>
    <w:p>
      <w:pPr>
        <w:autoSpaceDE w:val="0"/>
        <w:snapToGrid w:val="0"/>
        <w:spacing w:line="500" w:lineRule="exact"/>
        <w:rPr>
          <w:rFonts w:ascii="仿宋" w:hAnsi="仿宋" w:eastAsia="仿宋"/>
          <w:sz w:val="28"/>
          <w:szCs w:val="28"/>
        </w:rPr>
      </w:pPr>
      <w:r>
        <w:rPr>
          <w:rFonts w:hint="eastAsia" w:ascii="仿宋" w:hAnsi="仿宋" w:eastAsia="仿宋"/>
          <w:sz w:val="28"/>
          <w:szCs w:val="28"/>
          <w:u w:val="single"/>
        </w:rPr>
        <w:t>赞助权益：</w:t>
      </w:r>
      <w:r>
        <w:rPr>
          <w:rFonts w:hint="eastAsia" w:ascii="仿宋" w:hAnsi="仿宋" w:eastAsia="仿宋"/>
          <w:sz w:val="28"/>
          <w:szCs w:val="28"/>
        </w:rPr>
        <w:t>冠名称谓；背景板赞助商露出；现场摆放展位和展示牌等；</w:t>
      </w:r>
    </w:p>
    <w:p>
      <w:pPr>
        <w:autoSpaceDE w:val="0"/>
        <w:snapToGrid w:val="0"/>
        <w:spacing w:line="500" w:lineRule="exact"/>
        <w:rPr>
          <w:rFonts w:ascii="仿宋" w:hAnsi="仿宋" w:eastAsia="仿宋"/>
          <w:sz w:val="28"/>
          <w:szCs w:val="28"/>
        </w:rPr>
      </w:pPr>
      <w:r>
        <w:rPr>
          <w:rFonts w:hint="eastAsia" w:ascii="仿宋" w:hAnsi="仿宋" w:eastAsia="仿宋"/>
          <w:sz w:val="28"/>
          <w:szCs w:val="28"/>
          <w:u w:val="single"/>
        </w:rPr>
        <w:t>公司服务：</w:t>
      </w:r>
      <w:r>
        <w:rPr>
          <w:rFonts w:hint="eastAsia" w:ascii="仿宋" w:hAnsi="仿宋" w:eastAsia="仿宋"/>
          <w:sz w:val="28"/>
          <w:szCs w:val="28"/>
        </w:rPr>
        <w:t>运动365公司签约的明星出席比赛或活动；提供全程直播；公司宣传渠道合作宣传赛事（优酷，爱奇艺，腾讯，运动365，蜂动、先锋乒羽、章鱼等媒体平台）等；</w:t>
      </w:r>
    </w:p>
    <w:p>
      <w:pPr>
        <w:autoSpaceDE w:val="0"/>
        <w:snapToGrid w:val="0"/>
        <w:spacing w:line="500" w:lineRule="exact"/>
        <w:rPr>
          <w:rFonts w:ascii="仿宋" w:hAnsi="仿宋" w:eastAsia="仿宋"/>
          <w:sz w:val="28"/>
          <w:szCs w:val="28"/>
        </w:rPr>
      </w:pPr>
      <w:r>
        <w:rPr>
          <w:rFonts w:hint="eastAsia" w:ascii="仿宋" w:hAnsi="仿宋" w:eastAsia="仿宋"/>
          <w:sz w:val="28"/>
          <w:szCs w:val="28"/>
          <w:u w:val="single"/>
        </w:rPr>
        <w:t>联系电话：</w:t>
      </w:r>
      <w:r>
        <w:rPr>
          <w:rFonts w:hint="eastAsia" w:ascii="仿宋" w:hAnsi="仿宋" w:eastAsia="仿宋"/>
          <w:sz w:val="28"/>
          <w:szCs w:val="28"/>
        </w:rPr>
        <w:t>施昀亮18621689456</w:t>
      </w:r>
    </w:p>
    <w:p>
      <w:pPr>
        <w:autoSpaceDE w:val="0"/>
        <w:snapToGrid w:val="0"/>
        <w:spacing w:line="500" w:lineRule="exact"/>
        <w:rPr>
          <w:rFonts w:hint="eastAsia" w:ascii="仿宋" w:hAnsi="仿宋" w:eastAsia="仿宋"/>
          <w:sz w:val="28"/>
          <w:szCs w:val="28"/>
          <w:lang w:val="en-US" w:eastAsia="zh-CN"/>
        </w:rPr>
      </w:pPr>
    </w:p>
    <w:p>
      <w:pPr>
        <w:autoSpaceDE w:val="0"/>
        <w:snapToGrid w:val="0"/>
        <w:spacing w:line="500" w:lineRule="exac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2、2018年上海市社区体育联盟赛XX社区KT足球比赛</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①活动组织：</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指导单位：上海市体育局</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主办单位：上海市社区体育协会</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承办单位：上海市XX社区体育健身俱乐部/协会</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上海恒豪文化传播</w:t>
      </w:r>
      <w:r>
        <w:rPr>
          <w:rFonts w:hint="default" w:ascii="仿宋" w:hAnsi="仿宋" w:eastAsia="仿宋"/>
          <w:sz w:val="28"/>
          <w:szCs w:val="28"/>
          <w:lang w:val="en-US" w:eastAsia="zh-CN"/>
        </w:rPr>
        <w:t>有限公司</w:t>
      </w:r>
      <w:r>
        <w:rPr>
          <w:rFonts w:hint="eastAsia" w:ascii="仿宋" w:hAnsi="仿宋" w:eastAsia="仿宋"/>
          <w:sz w:val="28"/>
          <w:szCs w:val="28"/>
          <w:lang w:val="en-US" w:eastAsia="zh-CN"/>
        </w:rPr>
        <w:t>（KT足球）</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②比赛时间：海选赛：6-7月</w:t>
      </w:r>
    </w:p>
    <w:p>
      <w:pPr>
        <w:autoSpaceDE w:val="0"/>
        <w:snapToGrid w:val="0"/>
        <w:spacing w:line="500" w:lineRule="exact"/>
        <w:ind w:firstLine="1680" w:firstLineChars="600"/>
        <w:rPr>
          <w:rFonts w:hint="eastAsia" w:ascii="仿宋" w:hAnsi="仿宋" w:eastAsia="仿宋"/>
          <w:sz w:val="28"/>
          <w:szCs w:val="28"/>
          <w:lang w:val="en-US" w:eastAsia="zh-CN"/>
        </w:rPr>
      </w:pPr>
      <w:r>
        <w:rPr>
          <w:rFonts w:hint="eastAsia" w:ascii="仿宋" w:hAnsi="仿宋" w:eastAsia="仿宋"/>
          <w:sz w:val="28"/>
          <w:szCs w:val="28"/>
          <w:lang w:val="en-US" w:eastAsia="zh-CN"/>
        </w:rPr>
        <w:t>总决赛：7月下旬</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③比赛场次：3场预选赛，1场总决赛（淘汰赛）</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④比赛组别：U8组：6-8岁；</w:t>
      </w:r>
    </w:p>
    <w:p>
      <w:pPr>
        <w:autoSpaceDE w:val="0"/>
        <w:snapToGrid w:val="0"/>
        <w:spacing w:line="500" w:lineRule="exact"/>
        <w:ind w:firstLine="1680" w:firstLineChars="600"/>
        <w:rPr>
          <w:rFonts w:hint="eastAsia" w:ascii="仿宋" w:hAnsi="仿宋" w:eastAsia="仿宋"/>
          <w:sz w:val="28"/>
          <w:szCs w:val="28"/>
          <w:lang w:val="en-US" w:eastAsia="zh-CN"/>
        </w:rPr>
      </w:pPr>
      <w:r>
        <w:rPr>
          <w:rFonts w:hint="eastAsia" w:ascii="仿宋" w:hAnsi="仿宋" w:eastAsia="仿宋"/>
          <w:sz w:val="28"/>
          <w:szCs w:val="28"/>
          <w:lang w:val="en-US" w:eastAsia="zh-CN"/>
        </w:rPr>
        <w:t>U10组：9-10岁；</w:t>
      </w:r>
    </w:p>
    <w:p>
      <w:pPr>
        <w:autoSpaceDE w:val="0"/>
        <w:snapToGrid w:val="0"/>
        <w:spacing w:line="500" w:lineRule="exact"/>
        <w:ind w:firstLine="1680" w:firstLineChars="600"/>
        <w:rPr>
          <w:rFonts w:hint="eastAsia" w:ascii="仿宋" w:hAnsi="仿宋" w:eastAsia="仿宋"/>
          <w:sz w:val="28"/>
          <w:szCs w:val="28"/>
          <w:lang w:val="en-US" w:eastAsia="zh-CN"/>
        </w:rPr>
      </w:pPr>
      <w:r>
        <w:rPr>
          <w:rFonts w:hint="eastAsia" w:ascii="仿宋" w:hAnsi="仿宋" w:eastAsia="仿宋"/>
          <w:sz w:val="28"/>
          <w:szCs w:val="28"/>
          <w:lang w:val="en-US" w:eastAsia="zh-CN"/>
        </w:rPr>
        <w:t>附加活动：足球技能测评（每人30秒，不计入比分）</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color w:val="auto"/>
          <w:sz w:val="28"/>
          <w:szCs w:val="28"/>
          <w:lang w:val="en-US" w:eastAsia="zh-CN"/>
        </w:rPr>
        <w:t>⑤比赛规模：3</w:t>
      </w:r>
      <w:r>
        <w:rPr>
          <w:rFonts w:hint="eastAsia" w:ascii="仿宋" w:hAnsi="仿宋" w:eastAsia="仿宋"/>
          <w:sz w:val="28"/>
          <w:szCs w:val="28"/>
          <w:lang w:val="en-US" w:eastAsia="zh-CN"/>
        </w:rPr>
        <w:t>场预选赛，每场招募2个组别各20支队伍，每队为2人。预选赛三场晋级5支*2组、5支*2组、6支*2组队伍进入决赛。决赛共计16支*2组别队伍数，进行淘汰制比赛，各组别前三名获得奖项。每场比赛约3小时。</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⑥合作方式：</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u w:val="single"/>
          <w:lang w:val="en-US" w:eastAsia="zh-CN"/>
        </w:rPr>
        <w:t>服务回报：</w:t>
      </w:r>
      <w:r>
        <w:rPr>
          <w:rFonts w:hint="eastAsia" w:ascii="仿宋" w:hAnsi="仿宋" w:eastAsia="仿宋"/>
          <w:sz w:val="28"/>
          <w:szCs w:val="28"/>
          <w:lang w:val="en-US" w:eastAsia="zh-CN"/>
        </w:rPr>
        <w:t>上海恒豪文化传播</w:t>
      </w:r>
      <w:r>
        <w:rPr>
          <w:rFonts w:hint="default" w:ascii="仿宋" w:hAnsi="仿宋" w:eastAsia="仿宋"/>
          <w:sz w:val="28"/>
          <w:szCs w:val="28"/>
          <w:lang w:val="en-US" w:eastAsia="zh-CN"/>
        </w:rPr>
        <w:t>有限公司</w:t>
      </w:r>
      <w:r>
        <w:rPr>
          <w:rFonts w:hint="eastAsia" w:ascii="仿宋" w:hAnsi="仿宋" w:eastAsia="仿宋"/>
          <w:sz w:val="28"/>
          <w:szCs w:val="28"/>
          <w:lang w:val="en-US" w:eastAsia="zh-CN"/>
        </w:rPr>
        <w:t>为俱乐部/协会提供有价服务；</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u w:val="single"/>
          <w:lang w:val="en-US" w:eastAsia="zh-CN"/>
        </w:rPr>
        <w:t>办赛机构：</w:t>
      </w:r>
      <w:r>
        <w:rPr>
          <w:rFonts w:hint="eastAsia" w:ascii="仿宋" w:hAnsi="仿宋" w:eastAsia="仿宋"/>
          <w:sz w:val="28"/>
          <w:szCs w:val="28"/>
          <w:lang w:val="en-US" w:eastAsia="zh-CN"/>
        </w:rPr>
        <w:t>淘汰赛和总决赛申办单位和企业代表组建临时竞委会；</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u w:val="single"/>
          <w:lang w:val="en-US" w:eastAsia="zh-CN"/>
        </w:rPr>
        <w:t>参赛招募：</w:t>
      </w:r>
      <w:r>
        <w:rPr>
          <w:rFonts w:hint="eastAsia" w:ascii="仿宋" w:hAnsi="仿宋" w:eastAsia="仿宋"/>
          <w:sz w:val="28"/>
          <w:szCs w:val="28"/>
          <w:u w:val="none"/>
          <w:lang w:val="en-US" w:eastAsia="zh-CN"/>
        </w:rPr>
        <w:t>参赛运动员由俱乐部/协会招募</w:t>
      </w:r>
      <w:r>
        <w:rPr>
          <w:rFonts w:hint="eastAsia" w:ascii="仿宋" w:hAnsi="仿宋" w:eastAsia="仿宋"/>
          <w:color w:val="auto"/>
          <w:sz w:val="28"/>
          <w:szCs w:val="28"/>
          <w:lang w:val="en-US" w:eastAsia="zh-CN"/>
        </w:rPr>
        <w:t>；</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color w:val="auto"/>
          <w:sz w:val="28"/>
          <w:szCs w:val="28"/>
          <w:u w:val="single"/>
          <w:lang w:val="en-US" w:eastAsia="zh-CN"/>
        </w:rPr>
        <w:t>公司服务：</w:t>
      </w:r>
      <w:r>
        <w:rPr>
          <w:rFonts w:hint="eastAsia" w:ascii="仿宋" w:hAnsi="仿宋" w:eastAsia="仿宋"/>
          <w:sz w:val="28"/>
          <w:szCs w:val="28"/>
          <w:u w:val="none"/>
          <w:lang w:val="en-US" w:eastAsia="zh-CN"/>
        </w:rPr>
        <w:t>提供裁判1-2名；比赛专用场地1-2块；协助完成比赛方案；培训比赛执行方式</w:t>
      </w:r>
      <w:r>
        <w:rPr>
          <w:rFonts w:hint="eastAsia" w:ascii="仿宋" w:hAnsi="仿宋" w:eastAsia="仿宋"/>
          <w:sz w:val="28"/>
          <w:szCs w:val="28"/>
          <w:lang w:val="en-US" w:eastAsia="zh-CN"/>
        </w:rPr>
        <w:t>；提供比赛操作系统；提供晋级队伍小礼品；</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u w:val="single"/>
          <w:lang w:val="en-US" w:eastAsia="zh-CN"/>
        </w:rPr>
        <w:t>联系电话：</w:t>
      </w:r>
      <w:r>
        <w:rPr>
          <w:rFonts w:hint="eastAsia" w:ascii="仿宋" w:hAnsi="仿宋" w:eastAsia="仿宋"/>
          <w:sz w:val="28"/>
          <w:szCs w:val="28"/>
          <w:lang w:val="en-US" w:eastAsia="zh-CN"/>
        </w:rPr>
        <w:t>陈荣13801716497</w:t>
      </w:r>
    </w:p>
    <w:p>
      <w:pPr>
        <w:autoSpaceDE w:val="0"/>
        <w:snapToGrid w:val="0"/>
        <w:spacing w:line="500" w:lineRule="exact"/>
        <w:ind w:firstLine="560" w:firstLineChars="200"/>
        <w:rPr>
          <w:rFonts w:hint="eastAsia" w:ascii="仿宋" w:hAnsi="仿宋" w:eastAsia="仿宋"/>
          <w:sz w:val="28"/>
          <w:szCs w:val="28"/>
          <w:lang w:val="en-US" w:eastAsia="zh-CN"/>
        </w:rPr>
      </w:pPr>
    </w:p>
    <w:p>
      <w:pPr>
        <w:autoSpaceDE w:val="0"/>
        <w:snapToGrid w:val="0"/>
        <w:spacing w:line="500" w:lineRule="exac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3、2018年上海市社区体育联盟赛XX社区花样跳绳比赛</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①活动组织：</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指导单位：上海市体育局</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主办单位：上海市社区体育协会</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承办单位：上海市XX社区体育健身俱乐部/协会</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上海市花样跳绳协会</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上海跃动文化传播有限公司</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②比赛时间：社区自定</w:t>
      </w:r>
    </w:p>
    <w:p>
      <w:pPr>
        <w:autoSpaceDE w:val="0"/>
        <w:snapToGrid w:val="0"/>
        <w:spacing w:line="500" w:lineRule="exact"/>
        <w:rPr>
          <w:rFonts w:hint="eastAsia" w:ascii="仿宋" w:hAnsi="仿宋" w:eastAsia="仿宋"/>
          <w:color w:val="auto"/>
          <w:sz w:val="28"/>
          <w:szCs w:val="28"/>
          <w:lang w:val="en-US" w:eastAsia="zh-CN"/>
        </w:rPr>
      </w:pPr>
      <w:r>
        <w:rPr>
          <w:rFonts w:hint="eastAsia" w:ascii="仿宋" w:hAnsi="仿宋" w:eastAsia="仿宋"/>
          <w:sz w:val="28"/>
          <w:szCs w:val="28"/>
          <w:lang w:val="en-US" w:eastAsia="zh-CN"/>
        </w:rPr>
        <w:t>③比赛项目：</w:t>
      </w:r>
      <w:r>
        <w:rPr>
          <w:rFonts w:hint="eastAsia" w:ascii="仿宋" w:hAnsi="仿宋" w:eastAsia="仿宋"/>
          <w:color w:val="auto"/>
          <w:sz w:val="28"/>
          <w:szCs w:val="28"/>
          <w:lang w:val="en-US" w:eastAsia="zh-CN"/>
        </w:rPr>
        <w:t>花样跳绳（具体小项如下）</w:t>
      </w:r>
    </w:p>
    <w:tbl>
      <w:tblPr>
        <w:tblStyle w:val="3"/>
        <w:tblW w:w="7470" w:type="dxa"/>
        <w:jc w:val="center"/>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601"/>
        <w:gridCol w:w="3767"/>
        <w:gridCol w:w="513"/>
        <w:gridCol w:w="518"/>
        <w:gridCol w:w="511"/>
        <w:gridCol w:w="525"/>
        <w:gridCol w:w="513"/>
        <w:gridCol w:w="522"/>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9" w:hRule="atLeast"/>
          <w:jc w:val="center"/>
        </w:trPr>
        <w:tc>
          <w:tcPr>
            <w:tcW w:w="601" w:type="dxa"/>
            <w:vMerge w:val="restart"/>
            <w:tcBorders>
              <w:top w:val="single" w:color="auto" w:sz="12" w:space="0"/>
              <w:left w:val="single" w:color="auto" w:sz="12" w:space="0"/>
              <w:right w:val="single" w:color="auto" w:sz="12" w:space="0"/>
            </w:tcBorders>
            <w:vAlign w:val="center"/>
          </w:tcPr>
          <w:p>
            <w:pPr>
              <w:jc w:val="center"/>
              <w:rPr>
                <w:rFonts w:ascii="仿宋" w:hAnsi="仿宋" w:eastAsia="仿宋"/>
                <w:b/>
                <w:color w:val="000000"/>
                <w:sz w:val="24"/>
              </w:rPr>
            </w:pPr>
            <w:r>
              <w:rPr>
                <w:rFonts w:hint="eastAsia" w:ascii="仿宋" w:hAnsi="仿宋" w:eastAsia="仿宋"/>
                <w:b/>
                <w:color w:val="000000"/>
                <w:sz w:val="24"/>
              </w:rPr>
              <w:t>序</w:t>
            </w:r>
          </w:p>
          <w:p>
            <w:pPr>
              <w:jc w:val="center"/>
              <w:rPr>
                <w:rFonts w:ascii="仿宋" w:hAnsi="仿宋" w:eastAsia="仿宋"/>
                <w:b/>
                <w:color w:val="000000"/>
                <w:sz w:val="24"/>
              </w:rPr>
            </w:pPr>
            <w:r>
              <w:rPr>
                <w:rFonts w:hint="eastAsia" w:ascii="仿宋" w:hAnsi="仿宋" w:eastAsia="仿宋"/>
                <w:b/>
                <w:color w:val="000000"/>
                <w:sz w:val="24"/>
              </w:rPr>
              <w:t>号</w:t>
            </w:r>
          </w:p>
        </w:tc>
        <w:tc>
          <w:tcPr>
            <w:tcW w:w="3767" w:type="dxa"/>
            <w:vMerge w:val="restart"/>
            <w:tcBorders>
              <w:top w:val="single" w:color="auto" w:sz="12" w:space="0"/>
              <w:left w:val="single" w:color="auto" w:sz="12" w:space="0"/>
              <w:right w:val="single" w:color="auto" w:sz="8" w:space="0"/>
              <w:tl2br w:val="single" w:color="auto" w:sz="4" w:space="0"/>
            </w:tcBorders>
            <w:vAlign w:val="center"/>
          </w:tcPr>
          <w:p>
            <w:pPr>
              <w:ind w:firstLine="2147" w:firstLineChars="891"/>
              <w:rPr>
                <w:rFonts w:ascii="仿宋" w:hAnsi="仿宋" w:eastAsia="仿宋"/>
                <w:b/>
                <w:color w:val="000000"/>
                <w:sz w:val="24"/>
              </w:rPr>
            </w:pPr>
            <w:r>
              <w:rPr>
                <w:rFonts w:hint="eastAsia" w:ascii="仿宋" w:hAnsi="仿宋" w:eastAsia="仿宋"/>
                <w:b/>
                <w:color w:val="000000"/>
                <w:sz w:val="24"/>
              </w:rPr>
              <w:t>组别</w:t>
            </w:r>
          </w:p>
          <w:p>
            <w:pPr>
              <w:rPr>
                <w:rFonts w:ascii="仿宋" w:hAnsi="仿宋" w:eastAsia="仿宋"/>
                <w:b/>
                <w:color w:val="000000"/>
                <w:sz w:val="24"/>
              </w:rPr>
            </w:pPr>
          </w:p>
          <w:p>
            <w:pPr>
              <w:ind w:firstLine="482" w:firstLineChars="200"/>
              <w:rPr>
                <w:rFonts w:ascii="仿宋" w:hAnsi="仿宋" w:eastAsia="仿宋"/>
                <w:b/>
                <w:color w:val="000000"/>
                <w:sz w:val="24"/>
              </w:rPr>
            </w:pPr>
            <w:r>
              <w:rPr>
                <w:rFonts w:hint="eastAsia" w:ascii="仿宋" w:hAnsi="仿宋" w:eastAsia="仿宋"/>
                <w:b/>
                <w:color w:val="000000"/>
                <w:sz w:val="24"/>
              </w:rPr>
              <w:t>项目（人数）</w:t>
            </w:r>
          </w:p>
        </w:tc>
        <w:tc>
          <w:tcPr>
            <w:tcW w:w="1031" w:type="dxa"/>
            <w:gridSpan w:val="2"/>
            <w:tcBorders>
              <w:top w:val="single" w:color="auto" w:sz="12" w:space="0"/>
              <w:left w:val="single" w:color="auto" w:sz="8" w:space="0"/>
              <w:right w:val="single" w:color="auto" w:sz="8" w:space="0"/>
            </w:tcBorders>
            <w:vAlign w:val="center"/>
          </w:tcPr>
          <w:p>
            <w:pPr>
              <w:jc w:val="center"/>
              <w:rPr>
                <w:rFonts w:ascii="仿宋" w:hAnsi="仿宋" w:eastAsia="仿宋"/>
                <w:color w:val="000000"/>
                <w:sz w:val="24"/>
              </w:rPr>
            </w:pPr>
            <w:r>
              <w:rPr>
                <w:rFonts w:hint="eastAsia" w:ascii="仿宋" w:hAnsi="仿宋" w:eastAsia="仿宋"/>
                <w:color w:val="000000"/>
                <w:sz w:val="24"/>
                <w:lang w:eastAsia="zh-CN"/>
              </w:rPr>
              <w:t>甲</w:t>
            </w:r>
            <w:r>
              <w:rPr>
                <w:rFonts w:hint="eastAsia" w:ascii="仿宋" w:hAnsi="仿宋" w:eastAsia="仿宋"/>
                <w:color w:val="000000"/>
                <w:sz w:val="24"/>
              </w:rPr>
              <w:t>组</w:t>
            </w:r>
          </w:p>
        </w:tc>
        <w:tc>
          <w:tcPr>
            <w:tcW w:w="1036" w:type="dxa"/>
            <w:gridSpan w:val="2"/>
            <w:tcBorders>
              <w:top w:val="single" w:color="auto" w:sz="12" w:space="0"/>
              <w:left w:val="single" w:color="auto" w:sz="8" w:space="0"/>
              <w:right w:val="single" w:color="auto" w:sz="8" w:space="0"/>
            </w:tcBorders>
            <w:vAlign w:val="center"/>
          </w:tcPr>
          <w:p>
            <w:pPr>
              <w:jc w:val="center"/>
              <w:rPr>
                <w:rFonts w:ascii="仿宋" w:hAnsi="仿宋" w:eastAsia="仿宋"/>
                <w:color w:val="000000"/>
                <w:sz w:val="24"/>
              </w:rPr>
            </w:pPr>
            <w:r>
              <w:rPr>
                <w:rFonts w:hint="eastAsia" w:ascii="仿宋" w:hAnsi="仿宋" w:eastAsia="仿宋"/>
                <w:color w:val="000000"/>
                <w:sz w:val="24"/>
                <w:lang w:eastAsia="zh-CN"/>
              </w:rPr>
              <w:t>乙</w:t>
            </w:r>
            <w:r>
              <w:rPr>
                <w:rFonts w:hint="eastAsia" w:ascii="仿宋" w:hAnsi="仿宋" w:eastAsia="仿宋"/>
                <w:color w:val="000000"/>
                <w:sz w:val="24"/>
              </w:rPr>
              <w:t>组</w:t>
            </w:r>
          </w:p>
        </w:tc>
        <w:tc>
          <w:tcPr>
            <w:tcW w:w="1035" w:type="dxa"/>
            <w:gridSpan w:val="2"/>
            <w:tcBorders>
              <w:top w:val="single" w:color="auto" w:sz="12" w:space="0"/>
              <w:left w:val="single" w:color="auto" w:sz="8" w:space="0"/>
              <w:right w:val="single" w:color="auto" w:sz="8" w:space="0"/>
            </w:tcBorders>
            <w:vAlign w:val="center"/>
          </w:tcPr>
          <w:p>
            <w:pPr>
              <w:jc w:val="center"/>
              <w:rPr>
                <w:rFonts w:ascii="仿宋" w:hAnsi="仿宋" w:eastAsia="仿宋"/>
                <w:color w:val="000000"/>
                <w:sz w:val="24"/>
              </w:rPr>
            </w:pPr>
            <w:r>
              <w:rPr>
                <w:rFonts w:hint="eastAsia" w:ascii="仿宋" w:hAnsi="仿宋" w:eastAsia="仿宋"/>
                <w:color w:val="000000"/>
                <w:sz w:val="24"/>
                <w:lang w:eastAsia="zh-CN"/>
              </w:rPr>
              <w:t>丙</w:t>
            </w:r>
            <w:r>
              <w:rPr>
                <w:rFonts w:hint="eastAsia" w:ascii="仿宋" w:hAnsi="仿宋" w:eastAsia="仿宋"/>
                <w:color w:val="000000"/>
                <w:sz w:val="24"/>
              </w:rPr>
              <w:t>组</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85" w:hRule="atLeast"/>
          <w:jc w:val="center"/>
        </w:trPr>
        <w:tc>
          <w:tcPr>
            <w:tcW w:w="601" w:type="dxa"/>
            <w:vMerge w:val="continue"/>
            <w:tcBorders>
              <w:left w:val="single" w:color="auto" w:sz="12" w:space="0"/>
              <w:bottom w:val="single" w:color="auto" w:sz="4" w:space="0"/>
              <w:right w:val="single" w:color="auto" w:sz="12" w:space="0"/>
            </w:tcBorders>
            <w:vAlign w:val="center"/>
          </w:tcPr>
          <w:p>
            <w:pPr>
              <w:jc w:val="center"/>
              <w:rPr>
                <w:rFonts w:ascii="仿宋" w:hAnsi="仿宋" w:eastAsia="仿宋"/>
                <w:b/>
                <w:color w:val="000000"/>
                <w:sz w:val="24"/>
              </w:rPr>
            </w:pPr>
          </w:p>
        </w:tc>
        <w:tc>
          <w:tcPr>
            <w:tcW w:w="3767" w:type="dxa"/>
            <w:vMerge w:val="continue"/>
            <w:tcBorders>
              <w:left w:val="single" w:color="auto" w:sz="12" w:space="0"/>
              <w:bottom w:val="single" w:color="auto" w:sz="8" w:space="0"/>
              <w:right w:val="single" w:color="auto" w:sz="8" w:space="0"/>
              <w:tl2br w:val="single" w:color="auto" w:sz="4" w:space="0"/>
            </w:tcBorders>
            <w:vAlign w:val="center"/>
          </w:tcPr>
          <w:p>
            <w:pPr>
              <w:ind w:firstLine="1303" w:firstLineChars="541"/>
              <w:rPr>
                <w:rFonts w:ascii="仿宋" w:hAnsi="仿宋" w:eastAsia="仿宋"/>
                <w:b/>
                <w:color w:val="000000"/>
                <w:sz w:val="24"/>
              </w:rPr>
            </w:pPr>
          </w:p>
        </w:tc>
        <w:tc>
          <w:tcPr>
            <w:tcW w:w="513" w:type="dxa"/>
            <w:tcBorders>
              <w:left w:val="single" w:color="auto" w:sz="8"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男</w:t>
            </w:r>
          </w:p>
        </w:tc>
        <w:tc>
          <w:tcPr>
            <w:tcW w:w="518" w:type="dxa"/>
            <w:tcBorders>
              <w:left w:val="single" w:color="auto" w:sz="8"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女</w:t>
            </w:r>
          </w:p>
        </w:tc>
        <w:tc>
          <w:tcPr>
            <w:tcW w:w="511" w:type="dxa"/>
            <w:tcBorders>
              <w:left w:val="single" w:color="auto" w:sz="8"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男</w:t>
            </w:r>
          </w:p>
        </w:tc>
        <w:tc>
          <w:tcPr>
            <w:tcW w:w="525" w:type="dxa"/>
            <w:tcBorders>
              <w:left w:val="single" w:color="auto" w:sz="8"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女</w:t>
            </w:r>
          </w:p>
        </w:tc>
        <w:tc>
          <w:tcPr>
            <w:tcW w:w="513" w:type="dxa"/>
            <w:tcBorders>
              <w:left w:val="single" w:color="auto" w:sz="8"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男</w:t>
            </w:r>
          </w:p>
        </w:tc>
        <w:tc>
          <w:tcPr>
            <w:tcW w:w="522" w:type="dxa"/>
            <w:tcBorders>
              <w:left w:val="single" w:color="auto" w:sz="8"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女</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03" w:hRule="atLeast"/>
          <w:jc w:val="center"/>
        </w:trPr>
        <w:tc>
          <w:tcPr>
            <w:tcW w:w="601" w:type="dxa"/>
            <w:tcBorders>
              <w:top w:val="single" w:color="auto" w:sz="4" w:space="0"/>
              <w:left w:val="single" w:color="auto" w:sz="12" w:space="0"/>
              <w:bottom w:val="single" w:color="auto" w:sz="8" w:space="0"/>
              <w:right w:val="single" w:color="auto" w:sz="12" w:space="0"/>
            </w:tcBorders>
            <w:vAlign w:val="center"/>
          </w:tcPr>
          <w:p>
            <w:pPr>
              <w:jc w:val="center"/>
              <w:rPr>
                <w:rFonts w:ascii="仿宋" w:hAnsi="仿宋" w:eastAsia="仿宋"/>
                <w:b/>
                <w:color w:val="000000"/>
                <w:sz w:val="24"/>
              </w:rPr>
            </w:pPr>
            <w:r>
              <w:rPr>
                <w:rFonts w:hint="eastAsia" w:ascii="仿宋" w:hAnsi="仿宋" w:eastAsia="仿宋"/>
                <w:b/>
                <w:color w:val="000000"/>
                <w:sz w:val="24"/>
              </w:rPr>
              <w:t>1</w:t>
            </w:r>
          </w:p>
        </w:tc>
        <w:tc>
          <w:tcPr>
            <w:tcW w:w="3767" w:type="dxa"/>
            <w:tcBorders>
              <w:top w:val="single" w:color="auto" w:sz="8" w:space="0"/>
              <w:left w:val="single" w:color="auto" w:sz="12" w:space="0"/>
              <w:bottom w:val="single" w:color="auto" w:sz="8" w:space="0"/>
              <w:right w:val="single" w:color="auto" w:sz="8" w:space="0"/>
            </w:tcBorders>
            <w:vAlign w:val="center"/>
          </w:tcPr>
          <w:p>
            <w:pPr>
              <w:jc w:val="center"/>
              <w:rPr>
                <w:rFonts w:ascii="仿宋" w:hAnsi="仿宋" w:eastAsia="仿宋"/>
                <w:color w:val="000000"/>
                <w:sz w:val="24"/>
              </w:rPr>
            </w:pPr>
            <w:r>
              <w:rPr>
                <w:rFonts w:hint="eastAsia" w:ascii="仿宋" w:hAnsi="仿宋" w:eastAsia="仿宋"/>
                <w:color w:val="000000"/>
                <w:sz w:val="24"/>
              </w:rPr>
              <w:t>30秒单摇跳</w:t>
            </w:r>
            <w:r>
              <w:rPr>
                <w:rFonts w:hint="eastAsia" w:ascii="仿宋" w:hAnsi="仿宋" w:eastAsia="仿宋"/>
                <w:color w:val="000000"/>
                <w:sz w:val="24"/>
                <w:lang w:eastAsia="zh-CN"/>
              </w:rPr>
              <w:t>（</w:t>
            </w:r>
            <w:r>
              <w:rPr>
                <w:rFonts w:hint="eastAsia" w:ascii="仿宋" w:hAnsi="仿宋" w:eastAsia="仿宋"/>
                <w:color w:val="000000"/>
                <w:sz w:val="24"/>
                <w:lang w:val="en-US" w:eastAsia="zh-CN"/>
              </w:rPr>
              <w:t>4人</w:t>
            </w:r>
            <w:r>
              <w:rPr>
                <w:rFonts w:hint="eastAsia" w:ascii="仿宋" w:hAnsi="仿宋" w:eastAsia="仿宋"/>
                <w:color w:val="000000"/>
                <w:sz w:val="24"/>
                <w:lang w:eastAsia="zh-CN"/>
              </w:rPr>
              <w:t>）</w:t>
            </w:r>
          </w:p>
        </w:tc>
        <w:tc>
          <w:tcPr>
            <w:tcW w:w="51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c>
          <w:tcPr>
            <w:tcW w:w="51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c>
          <w:tcPr>
            <w:tcW w:w="51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c>
          <w:tcPr>
            <w:tcW w:w="52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c>
          <w:tcPr>
            <w:tcW w:w="513"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c>
          <w:tcPr>
            <w:tcW w:w="522"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21" w:hRule="atLeast"/>
          <w:jc w:val="center"/>
        </w:trPr>
        <w:tc>
          <w:tcPr>
            <w:tcW w:w="601" w:type="dxa"/>
            <w:tcBorders>
              <w:top w:val="single" w:color="auto" w:sz="4" w:space="0"/>
              <w:left w:val="single" w:color="auto" w:sz="12" w:space="0"/>
              <w:bottom w:val="single" w:color="auto" w:sz="8" w:space="0"/>
              <w:right w:val="single" w:color="auto" w:sz="12" w:space="0"/>
            </w:tcBorders>
            <w:vAlign w:val="center"/>
          </w:tcPr>
          <w:p>
            <w:pPr>
              <w:jc w:val="center"/>
              <w:rPr>
                <w:rFonts w:ascii="仿宋" w:hAnsi="仿宋" w:eastAsia="仿宋"/>
                <w:b/>
                <w:color w:val="000000"/>
                <w:sz w:val="24"/>
              </w:rPr>
            </w:pPr>
            <w:r>
              <w:rPr>
                <w:rFonts w:hint="eastAsia" w:ascii="仿宋" w:hAnsi="仿宋" w:eastAsia="仿宋"/>
                <w:b/>
                <w:color w:val="000000"/>
                <w:sz w:val="24"/>
              </w:rPr>
              <w:t>2</w:t>
            </w:r>
          </w:p>
        </w:tc>
        <w:tc>
          <w:tcPr>
            <w:tcW w:w="3767" w:type="dxa"/>
            <w:tcBorders>
              <w:top w:val="single" w:color="auto" w:sz="8" w:space="0"/>
              <w:left w:val="single" w:color="auto" w:sz="12" w:space="0"/>
              <w:bottom w:val="single" w:color="auto" w:sz="8" w:space="0"/>
              <w:right w:val="single" w:color="auto" w:sz="8" w:space="0"/>
            </w:tcBorders>
            <w:vAlign w:val="center"/>
          </w:tcPr>
          <w:p>
            <w:pPr>
              <w:jc w:val="center"/>
              <w:rPr>
                <w:rFonts w:ascii="仿宋" w:hAnsi="仿宋" w:eastAsia="仿宋"/>
                <w:color w:val="000000"/>
                <w:sz w:val="24"/>
              </w:rPr>
            </w:pPr>
            <w:r>
              <w:rPr>
                <w:rFonts w:hint="eastAsia" w:ascii="仿宋" w:hAnsi="仿宋" w:eastAsia="仿宋"/>
                <w:color w:val="000000"/>
                <w:sz w:val="24"/>
              </w:rPr>
              <w:t>30秒双摇跳</w:t>
            </w:r>
            <w:r>
              <w:rPr>
                <w:rFonts w:hint="eastAsia" w:ascii="仿宋" w:hAnsi="仿宋" w:eastAsia="仿宋"/>
                <w:color w:val="000000"/>
                <w:sz w:val="24"/>
                <w:lang w:eastAsia="zh-CN"/>
              </w:rPr>
              <w:t>（</w:t>
            </w:r>
            <w:r>
              <w:rPr>
                <w:rFonts w:hint="eastAsia" w:ascii="仿宋" w:hAnsi="仿宋" w:eastAsia="仿宋"/>
                <w:color w:val="000000"/>
                <w:sz w:val="24"/>
                <w:lang w:val="en-US" w:eastAsia="zh-CN"/>
              </w:rPr>
              <w:t>4人</w:t>
            </w:r>
            <w:r>
              <w:rPr>
                <w:rFonts w:hint="eastAsia" w:ascii="仿宋" w:hAnsi="仿宋" w:eastAsia="仿宋"/>
                <w:color w:val="000000"/>
                <w:sz w:val="24"/>
                <w:lang w:eastAsia="zh-CN"/>
              </w:rPr>
              <w:t>）</w:t>
            </w:r>
          </w:p>
        </w:tc>
        <w:tc>
          <w:tcPr>
            <w:tcW w:w="51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c>
          <w:tcPr>
            <w:tcW w:w="51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c>
          <w:tcPr>
            <w:tcW w:w="51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c>
          <w:tcPr>
            <w:tcW w:w="52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c>
          <w:tcPr>
            <w:tcW w:w="513"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c>
          <w:tcPr>
            <w:tcW w:w="522" w:type="dxa"/>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03" w:hRule="atLeast"/>
          <w:jc w:val="center"/>
        </w:trPr>
        <w:tc>
          <w:tcPr>
            <w:tcW w:w="601" w:type="dxa"/>
            <w:tcBorders>
              <w:top w:val="single" w:color="auto" w:sz="4" w:space="0"/>
              <w:left w:val="single" w:color="auto" w:sz="12" w:space="0"/>
              <w:bottom w:val="single" w:color="auto" w:sz="8" w:space="0"/>
              <w:right w:val="single" w:color="auto" w:sz="12" w:space="0"/>
            </w:tcBorders>
            <w:vAlign w:val="center"/>
          </w:tcPr>
          <w:p>
            <w:pPr>
              <w:jc w:val="center"/>
              <w:rPr>
                <w:rFonts w:ascii="仿宋" w:hAnsi="仿宋" w:eastAsia="仿宋"/>
                <w:b/>
                <w:color w:val="000000"/>
                <w:sz w:val="24"/>
              </w:rPr>
            </w:pPr>
            <w:r>
              <w:rPr>
                <w:rFonts w:hint="eastAsia" w:ascii="仿宋" w:hAnsi="仿宋" w:eastAsia="仿宋"/>
                <w:b/>
                <w:color w:val="000000"/>
                <w:sz w:val="24"/>
              </w:rPr>
              <w:t>3</w:t>
            </w:r>
          </w:p>
        </w:tc>
        <w:tc>
          <w:tcPr>
            <w:tcW w:w="3767" w:type="dxa"/>
            <w:tcBorders>
              <w:top w:val="single" w:color="auto" w:sz="8" w:space="0"/>
              <w:left w:val="single" w:color="auto" w:sz="12" w:space="0"/>
              <w:bottom w:val="single" w:color="auto" w:sz="8" w:space="0"/>
              <w:right w:val="single" w:color="auto" w:sz="8" w:space="0"/>
            </w:tcBorders>
            <w:vAlign w:val="center"/>
          </w:tcPr>
          <w:p>
            <w:pPr>
              <w:jc w:val="center"/>
              <w:rPr>
                <w:rFonts w:ascii="仿宋" w:hAnsi="仿宋" w:eastAsia="仿宋"/>
                <w:b/>
                <w:color w:val="000000"/>
                <w:sz w:val="24"/>
              </w:rPr>
            </w:pPr>
            <w:r>
              <w:rPr>
                <w:rFonts w:ascii="仿宋" w:hAnsi="仿宋" w:eastAsia="仿宋"/>
                <w:color w:val="000000"/>
                <w:sz w:val="24"/>
              </w:rPr>
              <w:t>4</w:t>
            </w:r>
            <w:r>
              <w:rPr>
                <w:rFonts w:hint="eastAsia" w:ascii="仿宋" w:hAnsi="仿宋" w:eastAsia="仿宋"/>
                <w:color w:val="000000"/>
                <w:sz w:val="24"/>
              </w:rPr>
              <w:t>x</w:t>
            </w:r>
            <w:r>
              <w:rPr>
                <w:rFonts w:hint="eastAsia" w:ascii="仿宋" w:hAnsi="仿宋" w:eastAsia="仿宋"/>
                <w:color w:val="000000"/>
                <w:sz w:val="24"/>
                <w:lang w:val="en-US" w:eastAsia="zh-CN"/>
              </w:rPr>
              <w:t>30</w:t>
            </w:r>
            <w:r>
              <w:rPr>
                <w:rFonts w:hint="eastAsia" w:ascii="仿宋" w:hAnsi="仿宋" w:eastAsia="仿宋"/>
                <w:color w:val="000000"/>
                <w:sz w:val="24"/>
              </w:rPr>
              <w:t>秒</w:t>
            </w:r>
            <w:r>
              <w:rPr>
                <w:rFonts w:hint="eastAsia" w:ascii="仿宋" w:hAnsi="仿宋" w:eastAsia="仿宋"/>
                <w:color w:val="000000"/>
                <w:sz w:val="24"/>
                <w:lang w:eastAsia="zh-CN"/>
              </w:rPr>
              <w:t>单双摇</w:t>
            </w:r>
            <w:r>
              <w:rPr>
                <w:rFonts w:hint="eastAsia" w:ascii="仿宋" w:hAnsi="仿宋" w:eastAsia="仿宋"/>
                <w:color w:val="000000"/>
                <w:sz w:val="24"/>
              </w:rPr>
              <w:t>接力</w:t>
            </w:r>
            <w:r>
              <w:rPr>
                <w:rFonts w:hint="eastAsia" w:ascii="仿宋" w:hAnsi="仿宋" w:eastAsia="仿宋"/>
                <w:color w:val="000000"/>
                <w:sz w:val="24"/>
                <w:lang w:eastAsia="zh-CN"/>
              </w:rPr>
              <w:t>跳</w:t>
            </w:r>
            <w:r>
              <w:rPr>
                <w:rFonts w:hint="eastAsia" w:ascii="仿宋" w:hAnsi="仿宋" w:eastAsia="仿宋"/>
                <w:color w:val="000000"/>
                <w:sz w:val="24"/>
              </w:rPr>
              <w:t>（2男2女）</w:t>
            </w:r>
          </w:p>
        </w:tc>
        <w:tc>
          <w:tcPr>
            <w:tcW w:w="103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c>
          <w:tcPr>
            <w:tcW w:w="103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c>
          <w:tcPr>
            <w:tcW w:w="1035" w:type="dxa"/>
            <w:gridSpan w:val="2"/>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828" w:hRule="atLeast"/>
          <w:jc w:val="center"/>
        </w:trPr>
        <w:tc>
          <w:tcPr>
            <w:tcW w:w="601" w:type="dxa"/>
            <w:tcBorders>
              <w:top w:val="single" w:color="auto" w:sz="4" w:space="0"/>
              <w:left w:val="single" w:color="auto" w:sz="12" w:space="0"/>
              <w:bottom w:val="single" w:color="auto" w:sz="8" w:space="0"/>
              <w:right w:val="single" w:color="auto" w:sz="12" w:space="0"/>
            </w:tcBorders>
            <w:vAlign w:val="center"/>
          </w:tcPr>
          <w:p>
            <w:pPr>
              <w:jc w:val="center"/>
              <w:rPr>
                <w:rFonts w:ascii="仿宋" w:hAnsi="仿宋" w:eastAsia="仿宋"/>
                <w:b/>
                <w:color w:val="000000"/>
                <w:sz w:val="24"/>
              </w:rPr>
            </w:pPr>
            <w:r>
              <w:rPr>
                <w:rFonts w:hint="eastAsia" w:ascii="仿宋" w:hAnsi="仿宋" w:eastAsia="仿宋"/>
                <w:b/>
                <w:color w:val="000000"/>
                <w:sz w:val="24"/>
              </w:rPr>
              <w:t>4</w:t>
            </w:r>
          </w:p>
        </w:tc>
        <w:tc>
          <w:tcPr>
            <w:tcW w:w="3767" w:type="dxa"/>
            <w:tcBorders>
              <w:top w:val="single" w:color="auto" w:sz="8" w:space="0"/>
              <w:left w:val="single" w:color="auto" w:sz="12" w:space="0"/>
              <w:bottom w:val="single" w:color="auto" w:sz="8" w:space="0"/>
              <w:right w:val="single" w:color="auto" w:sz="8" w:space="0"/>
            </w:tcBorders>
            <w:vAlign w:val="center"/>
          </w:tcPr>
          <w:p>
            <w:pPr>
              <w:jc w:val="center"/>
              <w:rPr>
                <w:rFonts w:ascii="仿宋" w:hAnsi="仿宋" w:eastAsia="仿宋"/>
                <w:color w:val="000000"/>
                <w:sz w:val="24"/>
              </w:rPr>
            </w:pPr>
            <w:r>
              <w:rPr>
                <w:rFonts w:hint="eastAsia" w:ascii="仿宋" w:hAnsi="仿宋" w:eastAsia="仿宋"/>
                <w:color w:val="000000"/>
                <w:sz w:val="24"/>
              </w:rPr>
              <w:t>3分钟10人长绳8字跳</w:t>
            </w:r>
          </w:p>
          <w:p>
            <w:pPr>
              <w:jc w:val="center"/>
              <w:rPr>
                <w:rFonts w:ascii="仿宋" w:hAnsi="仿宋" w:eastAsia="仿宋"/>
                <w:color w:val="000000"/>
                <w:sz w:val="24"/>
              </w:rPr>
            </w:pPr>
            <w:r>
              <w:rPr>
                <w:rFonts w:hint="eastAsia" w:ascii="仿宋" w:hAnsi="仿宋" w:eastAsia="仿宋"/>
                <w:color w:val="000000"/>
                <w:sz w:val="24"/>
              </w:rPr>
              <w:t>（至少有一名异性）</w:t>
            </w:r>
          </w:p>
        </w:tc>
        <w:tc>
          <w:tcPr>
            <w:tcW w:w="103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c>
          <w:tcPr>
            <w:tcW w:w="103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c>
          <w:tcPr>
            <w:tcW w:w="1035" w:type="dxa"/>
            <w:gridSpan w:val="2"/>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03" w:hRule="atLeast"/>
          <w:jc w:val="center"/>
        </w:trPr>
        <w:tc>
          <w:tcPr>
            <w:tcW w:w="601" w:type="dxa"/>
            <w:tcBorders>
              <w:top w:val="single" w:color="auto" w:sz="4" w:space="0"/>
              <w:left w:val="single" w:color="auto" w:sz="12" w:space="0"/>
              <w:bottom w:val="single" w:color="auto" w:sz="8" w:space="0"/>
              <w:right w:val="single" w:color="auto" w:sz="12" w:space="0"/>
            </w:tcBorders>
            <w:vAlign w:val="center"/>
          </w:tcPr>
          <w:p>
            <w:pPr>
              <w:jc w:val="center"/>
              <w:rPr>
                <w:rFonts w:ascii="仿宋" w:hAnsi="仿宋" w:eastAsia="仿宋"/>
                <w:b/>
                <w:color w:val="000000"/>
                <w:sz w:val="24"/>
              </w:rPr>
            </w:pPr>
            <w:r>
              <w:rPr>
                <w:rFonts w:hint="eastAsia" w:ascii="仿宋" w:hAnsi="仿宋" w:eastAsia="仿宋"/>
                <w:b/>
                <w:color w:val="000000"/>
                <w:sz w:val="24"/>
              </w:rPr>
              <w:t>5</w:t>
            </w:r>
          </w:p>
        </w:tc>
        <w:tc>
          <w:tcPr>
            <w:tcW w:w="3767" w:type="dxa"/>
            <w:tcBorders>
              <w:top w:val="single" w:color="auto" w:sz="8" w:space="0"/>
              <w:left w:val="single" w:color="auto" w:sz="12" w:space="0"/>
              <w:bottom w:val="single" w:color="auto" w:sz="8" w:space="0"/>
              <w:right w:val="single" w:color="auto" w:sz="8" w:space="0"/>
            </w:tcBorders>
            <w:vAlign w:val="center"/>
          </w:tcPr>
          <w:p>
            <w:pPr>
              <w:jc w:val="center"/>
              <w:rPr>
                <w:rFonts w:ascii="仿宋" w:hAnsi="仿宋" w:eastAsia="仿宋"/>
                <w:color w:val="000000"/>
                <w:sz w:val="24"/>
              </w:rPr>
            </w:pPr>
            <w:r>
              <w:rPr>
                <w:rFonts w:hint="eastAsia" w:ascii="仿宋" w:hAnsi="仿宋" w:eastAsia="仿宋"/>
                <w:color w:val="000000"/>
                <w:sz w:val="24"/>
              </w:rPr>
              <w:t>规定动作（12人</w:t>
            </w:r>
            <w:r>
              <w:rPr>
                <w:rFonts w:hint="eastAsia" w:ascii="仿宋" w:hAnsi="仿宋" w:eastAsia="仿宋"/>
                <w:color w:val="000000"/>
                <w:sz w:val="24"/>
                <w:lang w:eastAsia="zh-CN"/>
              </w:rPr>
              <w:t>男女不限</w:t>
            </w:r>
            <w:r>
              <w:rPr>
                <w:rFonts w:hint="eastAsia" w:ascii="仿宋" w:hAnsi="仿宋" w:eastAsia="仿宋"/>
                <w:color w:val="000000"/>
                <w:sz w:val="24"/>
              </w:rPr>
              <w:t>）</w:t>
            </w:r>
          </w:p>
        </w:tc>
        <w:tc>
          <w:tcPr>
            <w:tcW w:w="103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c>
          <w:tcPr>
            <w:tcW w:w="103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c>
          <w:tcPr>
            <w:tcW w:w="1035" w:type="dxa"/>
            <w:gridSpan w:val="2"/>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21" w:hRule="atLeast"/>
          <w:jc w:val="center"/>
        </w:trPr>
        <w:tc>
          <w:tcPr>
            <w:tcW w:w="601" w:type="dxa"/>
            <w:tcBorders>
              <w:top w:val="single" w:color="auto" w:sz="4" w:space="0"/>
              <w:left w:val="single" w:color="auto" w:sz="12" w:space="0"/>
              <w:bottom w:val="single" w:color="auto" w:sz="8" w:space="0"/>
              <w:right w:val="single" w:color="auto" w:sz="12" w:space="0"/>
            </w:tcBorders>
            <w:vAlign w:val="center"/>
          </w:tcPr>
          <w:p>
            <w:pPr>
              <w:jc w:val="center"/>
              <w:rPr>
                <w:rFonts w:ascii="仿宋" w:hAnsi="仿宋" w:eastAsia="仿宋"/>
                <w:b/>
                <w:color w:val="000000"/>
                <w:sz w:val="24"/>
              </w:rPr>
            </w:pPr>
            <w:r>
              <w:rPr>
                <w:rFonts w:ascii="仿宋" w:hAnsi="仿宋" w:eastAsia="仿宋"/>
                <w:b/>
                <w:color w:val="000000"/>
                <w:sz w:val="24"/>
              </w:rPr>
              <w:t>6</w:t>
            </w:r>
          </w:p>
        </w:tc>
        <w:tc>
          <w:tcPr>
            <w:tcW w:w="3767" w:type="dxa"/>
            <w:tcBorders>
              <w:top w:val="single" w:color="auto" w:sz="8" w:space="0"/>
              <w:left w:val="single" w:color="auto" w:sz="12" w:space="0"/>
              <w:bottom w:val="single" w:color="auto" w:sz="8" w:space="0"/>
              <w:right w:val="single" w:color="auto" w:sz="8" w:space="0"/>
            </w:tcBorders>
            <w:vAlign w:val="center"/>
          </w:tcPr>
          <w:p>
            <w:pPr>
              <w:jc w:val="center"/>
              <w:rPr>
                <w:rFonts w:ascii="仿宋" w:hAnsi="仿宋" w:eastAsia="仿宋"/>
                <w:color w:val="000000"/>
                <w:sz w:val="24"/>
              </w:rPr>
            </w:pPr>
            <w:r>
              <w:rPr>
                <w:rFonts w:hint="eastAsia" w:ascii="仿宋" w:hAnsi="仿宋" w:eastAsia="仿宋"/>
                <w:color w:val="000000"/>
                <w:sz w:val="24"/>
              </w:rPr>
              <w:t>集体自编（8-1</w:t>
            </w:r>
            <w:r>
              <w:rPr>
                <w:rFonts w:ascii="仿宋" w:hAnsi="仿宋" w:eastAsia="仿宋"/>
                <w:color w:val="000000"/>
                <w:sz w:val="24"/>
              </w:rPr>
              <w:t>6</w:t>
            </w:r>
            <w:r>
              <w:rPr>
                <w:rFonts w:hint="eastAsia" w:ascii="仿宋" w:hAnsi="仿宋" w:eastAsia="仿宋"/>
                <w:color w:val="000000"/>
                <w:sz w:val="24"/>
              </w:rPr>
              <w:t>人男女不限）</w:t>
            </w:r>
          </w:p>
        </w:tc>
        <w:tc>
          <w:tcPr>
            <w:tcW w:w="103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c>
          <w:tcPr>
            <w:tcW w:w="103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c>
          <w:tcPr>
            <w:tcW w:w="1035" w:type="dxa"/>
            <w:gridSpan w:val="2"/>
            <w:tcBorders>
              <w:top w:val="single" w:color="auto" w:sz="8" w:space="0"/>
              <w:left w:val="single" w:color="auto" w:sz="8" w:space="0"/>
              <w:bottom w:val="single" w:color="auto" w:sz="8" w:space="0"/>
              <w:right w:val="single" w:color="auto" w:sz="4" w:space="0"/>
            </w:tcBorders>
            <w:vAlign w:val="center"/>
          </w:tcPr>
          <w:p>
            <w:pPr>
              <w:jc w:val="center"/>
              <w:rPr>
                <w:rFonts w:ascii="仿宋" w:hAnsi="仿宋" w:eastAsia="仿宋"/>
                <w:b/>
                <w:color w:val="000000"/>
                <w:sz w:val="24"/>
              </w:rPr>
            </w:pPr>
            <w:r>
              <w:rPr>
                <w:rFonts w:hint="eastAsia" w:ascii="仿宋" w:hAnsi="仿宋" w:eastAsia="仿宋"/>
                <w:b/>
                <w:color w:val="000000"/>
                <w:sz w:val="24"/>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03" w:hRule="atLeast"/>
          <w:jc w:val="center"/>
        </w:trPr>
        <w:tc>
          <w:tcPr>
            <w:tcW w:w="4368" w:type="dxa"/>
            <w:gridSpan w:val="2"/>
            <w:tcBorders>
              <w:top w:val="single" w:color="auto" w:sz="8" w:space="0"/>
              <w:left w:val="single" w:color="auto" w:sz="12" w:space="0"/>
              <w:bottom w:val="single" w:color="auto" w:sz="12"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合计（</w:t>
            </w:r>
            <w:r>
              <w:rPr>
                <w:rFonts w:ascii="仿宋" w:hAnsi="仿宋" w:eastAsia="仿宋"/>
                <w:b/>
                <w:color w:val="000000"/>
                <w:sz w:val="24"/>
              </w:rPr>
              <w:t>6</w:t>
            </w:r>
            <w:r>
              <w:rPr>
                <w:rFonts w:hint="eastAsia" w:ascii="仿宋" w:hAnsi="仿宋" w:eastAsia="仿宋"/>
                <w:b/>
                <w:color w:val="000000"/>
                <w:sz w:val="24"/>
              </w:rPr>
              <w:t>项</w:t>
            </w:r>
            <w:r>
              <w:rPr>
                <w:rFonts w:hint="eastAsia" w:ascii="仿宋" w:hAnsi="仿宋" w:eastAsia="仿宋"/>
                <w:b/>
                <w:color w:val="000000"/>
                <w:sz w:val="24"/>
                <w:lang w:val="en-US" w:eastAsia="zh-CN"/>
              </w:rPr>
              <w:t>24</w:t>
            </w:r>
            <w:r>
              <w:rPr>
                <w:rFonts w:hint="eastAsia" w:ascii="仿宋" w:hAnsi="仿宋" w:eastAsia="仿宋"/>
                <w:b/>
                <w:color w:val="000000"/>
                <w:sz w:val="24"/>
              </w:rPr>
              <w:t>金）</w:t>
            </w:r>
          </w:p>
        </w:tc>
        <w:tc>
          <w:tcPr>
            <w:tcW w:w="1031" w:type="dxa"/>
            <w:gridSpan w:val="2"/>
            <w:tcBorders>
              <w:top w:val="single" w:color="auto" w:sz="8" w:space="0"/>
              <w:left w:val="single" w:color="auto" w:sz="8" w:space="0"/>
              <w:bottom w:val="single" w:color="auto" w:sz="12" w:space="0"/>
              <w:right w:val="single" w:color="auto" w:sz="8" w:space="0"/>
            </w:tcBorders>
            <w:vAlign w:val="center"/>
          </w:tcPr>
          <w:p>
            <w:pPr>
              <w:jc w:val="center"/>
              <w:rPr>
                <w:rFonts w:ascii="仿宋" w:hAnsi="仿宋" w:eastAsia="仿宋"/>
                <w:b/>
                <w:color w:val="000000"/>
                <w:sz w:val="24"/>
              </w:rPr>
            </w:pPr>
            <w:r>
              <w:rPr>
                <w:rFonts w:hint="eastAsia" w:ascii="仿宋" w:hAnsi="仿宋" w:eastAsia="仿宋"/>
                <w:b/>
                <w:color w:val="000000"/>
                <w:sz w:val="24"/>
              </w:rPr>
              <w:t>8金</w:t>
            </w:r>
          </w:p>
        </w:tc>
        <w:tc>
          <w:tcPr>
            <w:tcW w:w="1036" w:type="dxa"/>
            <w:gridSpan w:val="2"/>
            <w:tcBorders>
              <w:top w:val="single" w:color="auto" w:sz="8" w:space="0"/>
              <w:left w:val="single" w:color="auto" w:sz="8" w:space="0"/>
              <w:bottom w:val="single" w:color="auto" w:sz="12" w:space="0"/>
              <w:right w:val="single" w:color="auto" w:sz="8" w:space="0"/>
            </w:tcBorders>
            <w:vAlign w:val="center"/>
          </w:tcPr>
          <w:p>
            <w:pPr>
              <w:jc w:val="center"/>
              <w:rPr>
                <w:rFonts w:ascii="仿宋" w:hAnsi="仿宋" w:eastAsia="仿宋"/>
                <w:b/>
                <w:color w:val="000000"/>
                <w:sz w:val="24"/>
              </w:rPr>
            </w:pPr>
            <w:r>
              <w:rPr>
                <w:rFonts w:ascii="仿宋" w:hAnsi="仿宋" w:eastAsia="仿宋"/>
                <w:b/>
                <w:color w:val="000000"/>
                <w:sz w:val="24"/>
              </w:rPr>
              <w:t>8</w:t>
            </w:r>
            <w:r>
              <w:rPr>
                <w:rFonts w:hint="eastAsia" w:ascii="仿宋" w:hAnsi="仿宋" w:eastAsia="仿宋"/>
                <w:b/>
                <w:color w:val="000000"/>
                <w:sz w:val="24"/>
              </w:rPr>
              <w:t>金</w:t>
            </w:r>
          </w:p>
        </w:tc>
        <w:tc>
          <w:tcPr>
            <w:tcW w:w="1035" w:type="dxa"/>
            <w:gridSpan w:val="2"/>
            <w:tcBorders>
              <w:top w:val="single" w:color="auto" w:sz="8" w:space="0"/>
              <w:left w:val="single" w:color="auto" w:sz="8" w:space="0"/>
              <w:bottom w:val="single" w:color="auto" w:sz="12" w:space="0"/>
              <w:right w:val="single" w:color="auto" w:sz="4" w:space="0"/>
            </w:tcBorders>
            <w:vAlign w:val="center"/>
          </w:tcPr>
          <w:p>
            <w:pPr>
              <w:jc w:val="center"/>
              <w:rPr>
                <w:rFonts w:ascii="仿宋" w:hAnsi="仿宋" w:eastAsia="仿宋"/>
                <w:b/>
                <w:color w:val="000000"/>
                <w:sz w:val="24"/>
              </w:rPr>
            </w:pPr>
            <w:r>
              <w:rPr>
                <w:rFonts w:ascii="仿宋" w:hAnsi="仿宋" w:eastAsia="仿宋"/>
                <w:b/>
                <w:color w:val="000000"/>
                <w:sz w:val="24"/>
              </w:rPr>
              <w:t>8</w:t>
            </w:r>
            <w:r>
              <w:rPr>
                <w:rFonts w:hint="eastAsia" w:ascii="仿宋" w:hAnsi="仿宋" w:eastAsia="仿宋"/>
                <w:b/>
                <w:color w:val="000000"/>
                <w:sz w:val="24"/>
              </w:rPr>
              <w:t>金</w:t>
            </w:r>
          </w:p>
        </w:tc>
      </w:tr>
    </w:tbl>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④比赛场次：1场</w:t>
      </w:r>
    </w:p>
    <w:p>
      <w:pPr>
        <w:autoSpaceDE w:val="0"/>
        <w:snapToGrid w:val="0"/>
        <w:spacing w:line="500" w:lineRule="exact"/>
        <w:rPr>
          <w:rFonts w:hint="eastAsia" w:ascii="仿宋" w:hAnsi="仿宋" w:eastAsia="仿宋"/>
          <w:color w:val="auto"/>
          <w:sz w:val="28"/>
          <w:szCs w:val="28"/>
          <w:lang w:val="en-US" w:eastAsia="zh-CN"/>
        </w:rPr>
      </w:pPr>
      <w:r>
        <w:rPr>
          <w:rFonts w:hint="eastAsia" w:ascii="仿宋" w:hAnsi="仿宋" w:eastAsia="仿宋"/>
          <w:sz w:val="28"/>
          <w:szCs w:val="28"/>
          <w:lang w:val="en-US" w:eastAsia="zh-CN"/>
        </w:rPr>
        <w:t>⑤比赛规模：</w:t>
      </w:r>
      <w:r>
        <w:rPr>
          <w:rFonts w:hint="eastAsia" w:ascii="仿宋" w:hAnsi="仿宋" w:eastAsia="仿宋"/>
          <w:color w:val="auto"/>
          <w:sz w:val="28"/>
          <w:szCs w:val="28"/>
          <w:lang w:val="en-US" w:eastAsia="zh-CN"/>
        </w:rPr>
        <w:t>每支队伍12人以上，至少2名女生；</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⑥合作方式：</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u w:val="single"/>
          <w:lang w:val="en-US" w:eastAsia="zh-CN"/>
        </w:rPr>
        <w:t>服务回报：</w:t>
      </w:r>
      <w:r>
        <w:rPr>
          <w:rFonts w:hint="eastAsia" w:ascii="仿宋" w:hAnsi="仿宋" w:eastAsia="仿宋"/>
          <w:sz w:val="28"/>
          <w:szCs w:val="28"/>
          <w:lang w:val="en-US" w:eastAsia="zh-CN"/>
        </w:rPr>
        <w:t>上海跃动文化传播有限公司为俱乐部/协会提供有价服务；</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u w:val="single"/>
          <w:lang w:val="en-US" w:eastAsia="zh-CN"/>
        </w:rPr>
        <w:t>办赛机构：</w:t>
      </w:r>
      <w:r>
        <w:rPr>
          <w:rFonts w:hint="eastAsia" w:ascii="仿宋" w:hAnsi="仿宋" w:eastAsia="仿宋"/>
          <w:sz w:val="28"/>
          <w:szCs w:val="28"/>
          <w:lang w:val="en-US" w:eastAsia="zh-CN"/>
        </w:rPr>
        <w:t>申办单位和企业代表组建临时竞委会；</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u w:val="single"/>
          <w:lang w:val="en-US" w:eastAsia="zh-CN"/>
        </w:rPr>
        <w:t>参赛招募：</w:t>
      </w:r>
      <w:r>
        <w:rPr>
          <w:rFonts w:hint="eastAsia" w:ascii="仿宋" w:hAnsi="仿宋" w:eastAsia="仿宋"/>
          <w:sz w:val="28"/>
          <w:szCs w:val="28"/>
          <w:lang w:val="en-US" w:eastAsia="zh-CN"/>
        </w:rPr>
        <w:t>申报俱乐部/协会优先报名，跃动公司协助招募；</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u w:val="single"/>
          <w:lang w:val="en-US" w:eastAsia="zh-CN"/>
        </w:rPr>
        <w:t>公司服务：</w:t>
      </w:r>
      <w:r>
        <w:rPr>
          <w:rFonts w:hint="eastAsia" w:ascii="仿宋" w:hAnsi="仿宋" w:eastAsia="仿宋"/>
          <w:sz w:val="28"/>
          <w:szCs w:val="28"/>
          <w:lang w:val="en-US" w:eastAsia="zh-CN"/>
        </w:rPr>
        <w:t>上海跃动文化传播有限公司协助完成比赛方案；提供比赛裁判；有价提供花样跳绳培训等；</w:t>
      </w:r>
    </w:p>
    <w:p>
      <w:pPr>
        <w:autoSpaceDE w:val="0"/>
        <w:snapToGrid w:val="0"/>
        <w:spacing w:line="500" w:lineRule="exact"/>
        <w:rPr>
          <w:rFonts w:hint="eastAsia" w:ascii="仿宋" w:hAnsi="仿宋" w:eastAsia="仿宋"/>
          <w:sz w:val="28"/>
          <w:szCs w:val="28"/>
          <w:lang w:val="en-US" w:eastAsia="zh-CN"/>
        </w:rPr>
      </w:pPr>
      <w:r>
        <w:rPr>
          <w:rFonts w:hint="eastAsia" w:ascii="仿宋" w:hAnsi="仿宋" w:eastAsia="仿宋"/>
          <w:sz w:val="28"/>
          <w:szCs w:val="28"/>
          <w:u w:val="single"/>
          <w:lang w:val="en-US" w:eastAsia="zh-CN"/>
        </w:rPr>
        <w:t>联系电话：</w:t>
      </w:r>
      <w:r>
        <w:rPr>
          <w:rFonts w:hint="eastAsia" w:ascii="仿宋" w:hAnsi="仿宋" w:eastAsia="仿宋"/>
          <w:sz w:val="28"/>
          <w:szCs w:val="28"/>
          <w:lang w:val="en-US" w:eastAsia="zh-CN"/>
        </w:rPr>
        <w:t>李胜席13585954497</w:t>
      </w:r>
    </w:p>
    <w:p>
      <w:pPr>
        <w:autoSpaceDE w:val="0"/>
        <w:snapToGrid w:val="0"/>
        <w:spacing w:line="500" w:lineRule="exact"/>
        <w:rPr>
          <w:rFonts w:hint="eastAsia" w:ascii="仿宋" w:hAnsi="仿宋" w:eastAsia="仿宋"/>
          <w:sz w:val="28"/>
          <w:szCs w:val="28"/>
          <w:lang w:val="en-US" w:eastAsia="zh-CN"/>
        </w:rPr>
      </w:pPr>
    </w:p>
    <w:p>
      <w:pPr>
        <w:numPr>
          <w:ilvl w:val="0"/>
          <w:numId w:val="1"/>
        </w:numPr>
        <w:autoSpaceDE w:val="0"/>
        <w:snapToGrid w:val="0"/>
        <w:spacing w:line="500" w:lineRule="exact"/>
        <w:rPr>
          <w:rFonts w:ascii="仿宋" w:hAnsi="仿宋" w:eastAsia="仿宋"/>
          <w:b/>
          <w:bCs/>
          <w:sz w:val="28"/>
          <w:szCs w:val="28"/>
        </w:rPr>
      </w:pPr>
      <w:r>
        <w:rPr>
          <w:rFonts w:hint="eastAsia" w:ascii="仿宋" w:hAnsi="仿宋" w:eastAsia="仿宋"/>
          <w:b/>
          <w:bCs/>
          <w:sz w:val="28"/>
          <w:szCs w:val="28"/>
        </w:rPr>
        <w:t>本规程解释权归上海市社区体育协会所有。未尽事宜另行通知</w:t>
      </w:r>
    </w:p>
    <w:p>
      <w:pPr>
        <w:autoSpaceDE w:val="0"/>
        <w:snapToGrid w:val="0"/>
        <w:spacing w:line="500" w:lineRule="exact"/>
        <w:rPr>
          <w:rFonts w:ascii="仿宋" w:hAnsi="仿宋" w:eastAsia="仿宋"/>
          <w:b/>
          <w:bCs/>
          <w:sz w:val="28"/>
          <w:szCs w:val="28"/>
        </w:rPr>
      </w:pPr>
      <w:r>
        <w:rPr>
          <w:rFonts w:hint="eastAsia" w:ascii="仿宋" w:hAnsi="仿宋" w:eastAsia="仿宋" w:cs="仿宋"/>
          <w:color w:val="333333"/>
          <w:kern w:val="0"/>
          <w:sz w:val="28"/>
          <w:szCs w:val="28"/>
        </w:rPr>
        <w:drawing>
          <wp:anchor distT="0" distB="0" distL="114300" distR="114300" simplePos="0" relativeHeight="252052480" behindDoc="0" locked="0" layoutInCell="1" allowOverlap="1">
            <wp:simplePos x="0" y="0"/>
            <wp:positionH relativeFrom="column">
              <wp:posOffset>3746500</wp:posOffset>
            </wp:positionH>
            <wp:positionV relativeFrom="paragraph">
              <wp:posOffset>30480</wp:posOffset>
            </wp:positionV>
            <wp:extent cx="1519555" cy="1502410"/>
            <wp:effectExtent l="0" t="0" r="4445" b="635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rot="10800000">
                      <a:off x="0" y="0"/>
                      <a:ext cx="1519555" cy="1502410"/>
                    </a:xfrm>
                    <a:prstGeom prst="rect">
                      <a:avLst/>
                    </a:prstGeom>
                  </pic:spPr>
                </pic:pic>
              </a:graphicData>
            </a:graphic>
          </wp:anchor>
        </w:drawing>
      </w:r>
    </w:p>
    <w:p>
      <w:pPr>
        <w:wordWrap w:val="0"/>
        <w:autoSpaceDE w:val="0"/>
        <w:spacing w:line="500" w:lineRule="exact"/>
        <w:ind w:firstLine="560" w:firstLineChars="200"/>
        <w:jc w:val="right"/>
        <w:rPr>
          <w:rFonts w:ascii="仿宋" w:hAnsi="仿宋" w:eastAsia="仿宋"/>
          <w:sz w:val="28"/>
          <w:szCs w:val="28"/>
        </w:rPr>
      </w:pPr>
      <w:r>
        <w:rPr>
          <w:rFonts w:hint="eastAsia" w:ascii="仿宋" w:hAnsi="仿宋" w:eastAsia="仿宋"/>
          <w:sz w:val="28"/>
          <w:szCs w:val="28"/>
        </w:rPr>
        <w:t>上海市社区体育协会</w:t>
      </w:r>
    </w:p>
    <w:p>
      <w:pPr>
        <w:autoSpaceDE w:val="0"/>
        <w:spacing w:line="500" w:lineRule="exact"/>
        <w:ind w:firstLine="560" w:firstLineChars="200"/>
        <w:jc w:val="right"/>
        <w:rPr>
          <w:rFonts w:ascii="仿宋" w:hAnsi="仿宋" w:eastAsia="仿宋"/>
          <w:sz w:val="28"/>
          <w:szCs w:val="28"/>
        </w:rPr>
      </w:pPr>
      <w:r>
        <w:rPr>
          <w:rFonts w:hint="eastAsia" w:ascii="仿宋" w:hAnsi="仿宋" w:eastAsia="仿宋"/>
          <w:sz w:val="28"/>
          <w:szCs w:val="28"/>
        </w:rPr>
        <w:t>201</w:t>
      </w:r>
      <w:r>
        <w:rPr>
          <w:rFonts w:hint="eastAsia" w:ascii="仿宋" w:hAnsi="仿宋" w:eastAsia="仿宋"/>
          <w:sz w:val="28"/>
          <w:szCs w:val="28"/>
          <w:lang w:val="en-US" w:eastAsia="zh-CN"/>
        </w:rPr>
        <w:t>8</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w:t>
      </w:r>
    </w:p>
    <w:p>
      <w:r>
        <w:rPr>
          <w:rFonts w:hint="eastAsia"/>
        </w:rPr>
        <w:br w:type="page"/>
      </w:r>
    </w:p>
    <w:p>
      <w:pPr>
        <w:jc w:val="right"/>
        <w:rPr>
          <w:rFonts w:hint="eastAsia" w:ascii="宋体" w:hAnsi="宋体" w:eastAsiaTheme="minorEastAsia"/>
          <w:lang w:eastAsia="zh-CN"/>
        </w:rPr>
      </w:pPr>
    </w:p>
    <w:p>
      <w:pPr>
        <w:jc w:val="center"/>
        <w:rPr>
          <w:rFonts w:ascii="宋体" w:hAnsi="宋体" w:cs="黑体"/>
          <w:b/>
          <w:bCs/>
          <w:sz w:val="52"/>
          <w:szCs w:val="52"/>
        </w:rPr>
      </w:pPr>
      <w:r>
        <w:rPr>
          <w:rFonts w:hint="eastAsia" w:ascii="宋体" w:hAnsi="宋体" w:cs="黑体"/>
          <w:b/>
          <w:bCs/>
          <w:sz w:val="52"/>
          <w:szCs w:val="52"/>
        </w:rPr>
        <w:t>上海市社区体育联盟赛</w:t>
      </w:r>
    </w:p>
    <w:p>
      <w:pPr>
        <w:ind w:firstLine="2088" w:firstLineChars="400"/>
        <w:rPr>
          <w:rFonts w:ascii="宋体" w:hAnsi="宋体"/>
          <w:b/>
          <w:bCs/>
          <w:spacing w:val="40"/>
          <w:sz w:val="52"/>
          <w:szCs w:val="52"/>
        </w:rPr>
      </w:pPr>
      <w:r>
        <w:rPr>
          <w:rFonts w:hint="eastAsia" w:ascii="宋体" w:hAnsi="宋体" w:cs="黑体"/>
          <w:b/>
          <w:bCs/>
          <w:sz w:val="52"/>
          <w:szCs w:val="52"/>
        </w:rPr>
        <w:t>赛事承办申报表</w:t>
      </w:r>
    </w:p>
    <w:p>
      <w:pPr>
        <w:jc w:val="center"/>
        <w:rPr>
          <w:rFonts w:hint="eastAsia" w:ascii="宋体" w:hAnsi="宋体" w:eastAsiaTheme="minorEastAsia"/>
          <w:b/>
          <w:bCs/>
          <w:spacing w:val="30"/>
          <w:lang w:eastAsia="zh-CN"/>
        </w:rPr>
      </w:pPr>
    </w:p>
    <w:p>
      <w:pPr>
        <w:jc w:val="center"/>
        <w:rPr>
          <w:rFonts w:ascii="宋体" w:hAnsi="宋体"/>
          <w:b/>
          <w:bCs/>
          <w:spacing w:val="30"/>
          <w:sz w:val="36"/>
          <w:szCs w:val="36"/>
        </w:rPr>
      </w:pPr>
      <w:r>
        <w:rPr>
          <w:rFonts w:hint="eastAsia" w:ascii="宋体" w:hAnsi="宋体"/>
          <w:b/>
          <w:bCs/>
          <w:spacing w:val="30"/>
          <w:sz w:val="36"/>
          <w:szCs w:val="36"/>
        </w:rPr>
        <w:t>（201</w:t>
      </w:r>
      <w:r>
        <w:rPr>
          <w:rFonts w:hint="eastAsia" w:ascii="宋体" w:hAnsi="宋体"/>
          <w:b/>
          <w:bCs/>
          <w:spacing w:val="30"/>
          <w:sz w:val="36"/>
          <w:szCs w:val="36"/>
          <w:lang w:val="en-US" w:eastAsia="zh-CN"/>
        </w:rPr>
        <w:t>8</w:t>
      </w:r>
      <w:r>
        <w:rPr>
          <w:rFonts w:hint="eastAsia" w:ascii="宋体" w:hAnsi="宋体"/>
          <w:b/>
          <w:bCs/>
          <w:spacing w:val="30"/>
          <w:sz w:val="36"/>
          <w:szCs w:val="36"/>
        </w:rPr>
        <w:t>年度）</w:t>
      </w:r>
    </w:p>
    <w:p>
      <w:pPr>
        <w:rPr>
          <w:rFonts w:hint="eastAsia" w:ascii="宋体" w:hAnsi="宋体" w:eastAsiaTheme="minorEastAsia"/>
          <w:sz w:val="36"/>
          <w:szCs w:val="36"/>
          <w:lang w:eastAsia="zh-CN"/>
        </w:rPr>
      </w:pPr>
    </w:p>
    <w:p>
      <w:pPr>
        <w:jc w:val="center"/>
        <w:rPr>
          <w:rFonts w:hint="eastAsia" w:ascii="宋体" w:hAnsi="宋体" w:eastAsiaTheme="minorEastAsia"/>
          <w:sz w:val="36"/>
          <w:szCs w:val="36"/>
          <w:lang w:eastAsia="zh-CN"/>
        </w:rPr>
      </w:pPr>
    </w:p>
    <w:p>
      <w:pPr>
        <w:jc w:val="center"/>
        <w:rPr>
          <w:rFonts w:hint="eastAsia" w:ascii="宋体" w:hAnsi="宋体" w:eastAsiaTheme="minorEastAsia"/>
          <w:sz w:val="36"/>
          <w:szCs w:val="36"/>
          <w:lang w:eastAsia="zh-CN"/>
        </w:rPr>
      </w:pPr>
    </w:p>
    <w:p>
      <w:pPr>
        <w:ind w:firstLine="640" w:firstLineChars="177"/>
        <w:rPr>
          <w:rFonts w:ascii="宋体" w:hAnsi="宋体"/>
          <w:b/>
          <w:bCs/>
          <w:sz w:val="36"/>
          <w:szCs w:val="36"/>
          <w:u w:val="single"/>
        </w:rPr>
      </w:pPr>
      <w:r>
        <w:rPr>
          <w:rFonts w:hint="eastAsia" w:ascii="宋体" w:hAnsi="宋体"/>
          <w:b/>
          <w:bCs/>
          <w:sz w:val="36"/>
          <w:szCs w:val="36"/>
        </w:rPr>
        <w:t>单位名称</w:t>
      </w:r>
      <w:r>
        <w:rPr>
          <w:rFonts w:hint="eastAsia" w:ascii="宋体" w:hAnsi="宋体"/>
          <w:b/>
          <w:bCs/>
          <w:sz w:val="36"/>
          <w:szCs w:val="36"/>
          <w:lang w:eastAsia="zh-CN"/>
        </w:rPr>
        <w:t>：</w:t>
      </w:r>
      <w:r>
        <w:rPr>
          <w:rFonts w:hint="eastAsia" w:ascii="宋体" w:hAnsi="宋体"/>
          <w:b/>
          <w:bCs/>
          <w:sz w:val="36"/>
          <w:szCs w:val="36"/>
          <w:lang w:val="en-US" w:eastAsia="zh-CN"/>
        </w:rPr>
        <w:t>___________________________</w:t>
      </w:r>
    </w:p>
    <w:p>
      <w:pPr>
        <w:ind w:firstLine="640" w:firstLineChars="177"/>
        <w:rPr>
          <w:rFonts w:hint="eastAsia" w:ascii="宋体" w:hAnsi="宋体" w:eastAsiaTheme="minorEastAsia"/>
          <w:b/>
          <w:bCs/>
          <w:sz w:val="36"/>
          <w:szCs w:val="36"/>
          <w:u w:val="single"/>
          <w:lang w:eastAsia="zh-CN"/>
        </w:rPr>
      </w:pPr>
    </w:p>
    <w:p>
      <w:pPr>
        <w:ind w:firstLine="640" w:firstLineChars="177"/>
        <w:rPr>
          <w:rFonts w:ascii="宋体" w:hAnsi="宋体"/>
          <w:b/>
          <w:bCs/>
          <w:sz w:val="36"/>
          <w:szCs w:val="36"/>
          <w:u w:val="single"/>
        </w:rPr>
      </w:pPr>
      <w:r>
        <w:rPr>
          <w:rFonts w:hint="eastAsia" w:ascii="宋体" w:hAnsi="宋体"/>
          <w:b/>
          <w:bCs/>
          <w:sz w:val="36"/>
          <w:szCs w:val="36"/>
        </w:rPr>
        <w:t>申办项目</w:t>
      </w:r>
      <w:r>
        <w:rPr>
          <w:rFonts w:hint="eastAsia" w:ascii="宋体" w:hAnsi="宋体"/>
          <w:b/>
          <w:bCs/>
          <w:sz w:val="36"/>
          <w:szCs w:val="36"/>
          <w:lang w:val="en-US" w:eastAsia="zh-CN"/>
        </w:rPr>
        <w:t>:____________________________</w:t>
      </w:r>
    </w:p>
    <w:p>
      <w:pPr>
        <w:ind w:firstLine="640" w:firstLineChars="177"/>
        <w:rPr>
          <w:rFonts w:hint="eastAsia" w:ascii="宋体" w:hAnsi="宋体" w:eastAsiaTheme="minorEastAsia"/>
          <w:b/>
          <w:bCs/>
          <w:sz w:val="36"/>
          <w:szCs w:val="36"/>
          <w:u w:val="single"/>
          <w:lang w:eastAsia="zh-CN"/>
        </w:rPr>
      </w:pPr>
    </w:p>
    <w:p>
      <w:pPr>
        <w:ind w:firstLine="640" w:firstLineChars="177"/>
        <w:rPr>
          <w:rFonts w:ascii="宋体" w:hAnsi="宋体"/>
          <w:b/>
          <w:bCs/>
          <w:sz w:val="36"/>
          <w:szCs w:val="36"/>
          <w:u w:val="single"/>
        </w:rPr>
      </w:pPr>
      <w:r>
        <w:rPr>
          <w:rFonts w:hint="eastAsia" w:ascii="宋体" w:hAnsi="宋体"/>
          <w:b/>
          <w:bCs/>
          <w:sz w:val="36"/>
          <w:szCs w:val="36"/>
        </w:rPr>
        <w:t>法</w:t>
      </w:r>
      <w:r>
        <w:rPr>
          <w:rFonts w:hint="eastAsia" w:ascii="宋体" w:hAnsi="宋体"/>
          <w:b/>
          <w:bCs/>
          <w:spacing w:val="30"/>
          <w:sz w:val="36"/>
          <w:szCs w:val="36"/>
        </w:rPr>
        <w:t>定代表</w:t>
      </w:r>
      <w:r>
        <w:rPr>
          <w:rFonts w:hint="eastAsia" w:ascii="宋体" w:hAnsi="宋体"/>
          <w:b/>
          <w:bCs/>
          <w:sz w:val="36"/>
          <w:szCs w:val="36"/>
        </w:rPr>
        <w:t>人</w:t>
      </w:r>
      <w:r>
        <w:rPr>
          <w:rFonts w:hint="eastAsia" w:ascii="宋体" w:hAnsi="宋体"/>
          <w:b/>
          <w:bCs/>
          <w:sz w:val="36"/>
          <w:szCs w:val="36"/>
          <w:lang w:val="en-US" w:eastAsia="zh-CN"/>
        </w:rPr>
        <w:t>:_________________________</w:t>
      </w:r>
    </w:p>
    <w:p>
      <w:pPr>
        <w:ind w:firstLine="640" w:firstLineChars="177"/>
        <w:rPr>
          <w:rFonts w:hint="eastAsia" w:ascii="宋体" w:hAnsi="宋体" w:eastAsiaTheme="minorEastAsia"/>
          <w:b/>
          <w:bCs/>
          <w:sz w:val="36"/>
          <w:szCs w:val="36"/>
          <w:u w:val="single"/>
          <w:lang w:eastAsia="zh-CN"/>
        </w:rPr>
      </w:pPr>
    </w:p>
    <w:p>
      <w:pPr>
        <w:ind w:firstLine="640" w:firstLineChars="177"/>
        <w:rPr>
          <w:rFonts w:ascii="宋体" w:hAnsi="宋体"/>
          <w:b/>
          <w:bCs/>
          <w:sz w:val="36"/>
          <w:szCs w:val="36"/>
          <w:u w:val="single"/>
        </w:rPr>
      </w:pPr>
      <w:r>
        <w:rPr>
          <w:rFonts w:hint="eastAsia" w:ascii="宋体" w:hAnsi="宋体"/>
          <w:b/>
          <w:bCs/>
          <w:sz w:val="36"/>
          <w:szCs w:val="36"/>
        </w:rPr>
        <w:t>申请日期</w:t>
      </w:r>
      <w:r>
        <w:rPr>
          <w:rFonts w:hint="eastAsia" w:ascii="宋体" w:hAnsi="宋体"/>
          <w:b/>
          <w:bCs/>
          <w:sz w:val="36"/>
          <w:szCs w:val="36"/>
          <w:lang w:val="en-US" w:eastAsia="zh-CN"/>
        </w:rPr>
        <w:t xml:space="preserve">:   </w:t>
      </w:r>
      <w:r>
        <w:rPr>
          <w:rFonts w:hint="eastAsia" w:ascii="宋体" w:hAnsi="宋体"/>
          <w:b/>
          <w:bCs/>
          <w:sz w:val="36"/>
          <w:szCs w:val="36"/>
          <w:u w:val="single"/>
        </w:rPr>
        <w:t>201</w:t>
      </w:r>
      <w:r>
        <w:rPr>
          <w:rFonts w:hint="eastAsia" w:ascii="宋体" w:hAnsi="宋体"/>
          <w:b/>
          <w:bCs/>
          <w:sz w:val="36"/>
          <w:szCs w:val="36"/>
          <w:u w:val="single"/>
          <w:lang w:val="en-US" w:eastAsia="zh-CN"/>
        </w:rPr>
        <w:t xml:space="preserve">8    </w:t>
      </w:r>
      <w:r>
        <w:rPr>
          <w:rFonts w:hint="eastAsia" w:ascii="宋体" w:hAnsi="宋体"/>
          <w:b/>
          <w:bCs/>
          <w:sz w:val="36"/>
          <w:szCs w:val="36"/>
          <w:u w:val="single"/>
        </w:rPr>
        <w:t>年</w:t>
      </w:r>
      <w:r>
        <w:rPr>
          <w:rFonts w:hint="eastAsia" w:ascii="宋体" w:hAnsi="宋体"/>
          <w:b/>
          <w:bCs/>
          <w:sz w:val="36"/>
          <w:szCs w:val="36"/>
          <w:u w:val="single"/>
          <w:lang w:val="en-US" w:eastAsia="zh-CN"/>
        </w:rPr>
        <w:t xml:space="preserve">     </w:t>
      </w:r>
      <w:r>
        <w:rPr>
          <w:rFonts w:hint="eastAsia" w:ascii="宋体" w:hAnsi="宋体"/>
          <w:b/>
          <w:bCs/>
          <w:sz w:val="36"/>
          <w:szCs w:val="36"/>
          <w:u w:val="single"/>
        </w:rPr>
        <w:t>月</w:t>
      </w:r>
      <w:r>
        <w:rPr>
          <w:rFonts w:hint="eastAsia" w:ascii="宋体" w:hAnsi="宋体"/>
          <w:b/>
          <w:bCs/>
          <w:sz w:val="36"/>
          <w:szCs w:val="36"/>
          <w:u w:val="single"/>
          <w:lang w:val="en-US" w:eastAsia="zh-CN"/>
        </w:rPr>
        <w:t xml:space="preserve">   </w:t>
      </w:r>
      <w:r>
        <w:rPr>
          <w:rFonts w:hint="eastAsia" w:ascii="宋体" w:hAnsi="宋体"/>
          <w:b/>
          <w:bCs/>
          <w:sz w:val="36"/>
          <w:szCs w:val="36"/>
          <w:u w:val="single"/>
        </w:rPr>
        <w:t>日</w:t>
      </w: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r>
        <w:rPr>
          <w:rFonts w:hint="eastAsia" w:ascii="宋体" w:hAnsi="宋体"/>
          <w:b/>
          <w:bCs/>
          <w:sz w:val="32"/>
          <w:szCs w:val="32"/>
        </w:rPr>
        <w:t>上海市社区体育协会制</w:t>
      </w:r>
    </w:p>
    <w:p>
      <w:pPr>
        <w:jc w:val="center"/>
        <w:rPr>
          <w:rFonts w:hint="eastAsia" w:ascii="宋体" w:hAnsi="宋体" w:eastAsiaTheme="minorEastAsia"/>
          <w:b/>
          <w:bCs/>
          <w:sz w:val="32"/>
          <w:szCs w:val="32"/>
          <w:lang w:eastAsia="zh-CN"/>
        </w:rPr>
      </w:pPr>
    </w:p>
    <w:p>
      <w:pPr>
        <w:jc w:val="center"/>
        <w:rPr>
          <w:rFonts w:hint="eastAsia" w:ascii="宋体" w:hAnsi="宋体" w:eastAsiaTheme="minorEastAsia"/>
          <w:b/>
          <w:bCs/>
          <w:sz w:val="32"/>
          <w:szCs w:val="32"/>
          <w:lang w:eastAsia="zh-CN"/>
        </w:rPr>
      </w:pPr>
    </w:p>
    <w:p>
      <w:pPr>
        <w:rPr>
          <w:rFonts w:hint="eastAsia" w:ascii="宋体" w:hAnsi="宋体" w:eastAsiaTheme="minorEastAsia"/>
          <w:b/>
          <w:bCs/>
          <w:sz w:val="32"/>
          <w:szCs w:val="32"/>
          <w:lang w:eastAsia="zh-CN"/>
        </w:rPr>
      </w:pPr>
    </w:p>
    <w:tbl>
      <w:tblPr>
        <w:tblStyle w:val="3"/>
        <w:tblW w:w="8645" w:type="dxa"/>
        <w:jc w:val="center"/>
        <w:tblInd w:w="0" w:type="dxa"/>
        <w:tblLayout w:type="fixed"/>
        <w:tblCellMar>
          <w:top w:w="0" w:type="dxa"/>
          <w:left w:w="108" w:type="dxa"/>
          <w:bottom w:w="0" w:type="dxa"/>
          <w:right w:w="108" w:type="dxa"/>
        </w:tblCellMar>
      </w:tblPr>
      <w:tblGrid>
        <w:gridCol w:w="846"/>
        <w:gridCol w:w="599"/>
        <w:gridCol w:w="2232"/>
        <w:gridCol w:w="1095"/>
        <w:gridCol w:w="898"/>
        <w:gridCol w:w="738"/>
        <w:gridCol w:w="1405"/>
        <w:gridCol w:w="832"/>
      </w:tblGrid>
      <w:tr>
        <w:tblPrEx>
          <w:tblLayout w:type="fixed"/>
          <w:tblCellMar>
            <w:top w:w="0" w:type="dxa"/>
            <w:left w:w="108" w:type="dxa"/>
            <w:bottom w:w="0" w:type="dxa"/>
            <w:right w:w="108" w:type="dxa"/>
          </w:tblCellMar>
        </w:tblPrEx>
        <w:trPr>
          <w:trHeight w:val="735" w:hRule="atLeast"/>
          <w:jc w:val="center"/>
        </w:trPr>
        <w:tc>
          <w:tcPr>
            <w:tcW w:w="1445" w:type="dxa"/>
            <w:gridSpan w:val="2"/>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b/>
                <w:bCs/>
                <w:sz w:val="28"/>
                <w:szCs w:val="28"/>
              </w:rPr>
            </w:pPr>
            <w:r>
              <w:rPr>
                <w:rFonts w:hint="eastAsia" w:ascii="宋体" w:hAnsi="宋体"/>
                <w:b/>
                <w:bCs/>
                <w:sz w:val="28"/>
                <w:szCs w:val="28"/>
              </w:rPr>
              <w:t>单位名称</w:t>
            </w:r>
          </w:p>
        </w:tc>
        <w:tc>
          <w:tcPr>
            <w:tcW w:w="7200" w:type="dxa"/>
            <w:gridSpan w:val="6"/>
            <w:tcBorders>
              <w:top w:val="single" w:color="auto" w:sz="4" w:space="0"/>
              <w:left w:val="nil"/>
              <w:bottom w:val="single" w:color="auto" w:sz="4" w:space="0"/>
              <w:right w:val="single" w:color="auto" w:sz="4" w:space="0"/>
            </w:tcBorders>
          </w:tcPr>
          <w:p>
            <w:pPr>
              <w:spacing w:line="273" w:lineRule="auto"/>
              <w:jc w:val="left"/>
              <w:rPr>
                <w:rFonts w:ascii="宋体" w:hAnsi="宋体"/>
                <w:sz w:val="28"/>
                <w:szCs w:val="28"/>
              </w:rPr>
            </w:pPr>
          </w:p>
        </w:tc>
      </w:tr>
      <w:tr>
        <w:tblPrEx>
          <w:tblLayout w:type="fixed"/>
          <w:tblCellMar>
            <w:top w:w="0" w:type="dxa"/>
            <w:left w:w="108" w:type="dxa"/>
            <w:bottom w:w="0" w:type="dxa"/>
            <w:right w:w="108" w:type="dxa"/>
          </w:tblCellMar>
        </w:tblPrEx>
        <w:trPr>
          <w:trHeight w:val="240" w:hRule="atLeast"/>
          <w:jc w:val="center"/>
        </w:trPr>
        <w:tc>
          <w:tcPr>
            <w:tcW w:w="1445" w:type="dxa"/>
            <w:gridSpan w:val="2"/>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b/>
                <w:bCs/>
                <w:sz w:val="28"/>
                <w:szCs w:val="28"/>
              </w:rPr>
            </w:pPr>
            <w:r>
              <w:rPr>
                <w:rFonts w:hint="eastAsia" w:ascii="宋体" w:hAnsi="宋体"/>
                <w:b/>
                <w:bCs/>
                <w:sz w:val="28"/>
                <w:szCs w:val="28"/>
              </w:rPr>
              <w:t>所属区县</w:t>
            </w:r>
          </w:p>
        </w:tc>
        <w:tc>
          <w:tcPr>
            <w:tcW w:w="2232" w:type="dxa"/>
            <w:tcBorders>
              <w:top w:val="single" w:color="auto" w:sz="4" w:space="0"/>
              <w:left w:val="nil"/>
              <w:bottom w:val="single" w:color="auto" w:sz="4" w:space="0"/>
              <w:right w:val="single" w:color="auto" w:sz="4" w:space="0"/>
            </w:tcBorders>
          </w:tcPr>
          <w:p>
            <w:pPr>
              <w:spacing w:line="273" w:lineRule="auto"/>
              <w:jc w:val="left"/>
              <w:rPr>
                <w:rFonts w:ascii="宋体" w:hAnsi="宋体"/>
                <w:sz w:val="28"/>
                <w:szCs w:val="28"/>
              </w:rPr>
            </w:pPr>
          </w:p>
        </w:tc>
        <w:tc>
          <w:tcPr>
            <w:tcW w:w="1993" w:type="dxa"/>
            <w:gridSpan w:val="2"/>
            <w:tcBorders>
              <w:top w:val="single" w:color="auto" w:sz="4" w:space="0"/>
              <w:left w:val="nil"/>
              <w:bottom w:val="single" w:color="auto" w:sz="4" w:space="0"/>
              <w:right w:val="single" w:color="auto" w:sz="4" w:space="0"/>
            </w:tcBorders>
          </w:tcPr>
          <w:p>
            <w:pPr>
              <w:spacing w:line="273" w:lineRule="auto"/>
              <w:jc w:val="center"/>
              <w:rPr>
                <w:rFonts w:ascii="宋体" w:hAnsi="宋体"/>
                <w:sz w:val="28"/>
                <w:szCs w:val="28"/>
              </w:rPr>
            </w:pPr>
            <w:r>
              <w:rPr>
                <w:rFonts w:hint="eastAsia" w:ascii="宋体" w:hAnsi="宋体"/>
                <w:b/>
                <w:bCs/>
                <w:sz w:val="28"/>
                <w:szCs w:val="28"/>
              </w:rPr>
              <w:t>法定代表人</w:t>
            </w:r>
          </w:p>
        </w:tc>
        <w:tc>
          <w:tcPr>
            <w:tcW w:w="2975" w:type="dxa"/>
            <w:gridSpan w:val="3"/>
            <w:tcBorders>
              <w:top w:val="single" w:color="auto" w:sz="4" w:space="0"/>
              <w:left w:val="nil"/>
              <w:bottom w:val="single" w:color="auto" w:sz="4" w:space="0"/>
              <w:right w:val="single" w:color="auto" w:sz="4" w:space="0"/>
            </w:tcBorders>
          </w:tcPr>
          <w:p>
            <w:pPr>
              <w:spacing w:line="273" w:lineRule="auto"/>
              <w:jc w:val="left"/>
              <w:rPr>
                <w:rFonts w:ascii="宋体" w:hAnsi="宋体"/>
                <w:sz w:val="28"/>
                <w:szCs w:val="28"/>
              </w:rPr>
            </w:pPr>
          </w:p>
        </w:tc>
      </w:tr>
      <w:tr>
        <w:tblPrEx>
          <w:tblLayout w:type="fixed"/>
          <w:tblCellMar>
            <w:top w:w="0" w:type="dxa"/>
            <w:left w:w="108" w:type="dxa"/>
            <w:bottom w:w="0" w:type="dxa"/>
            <w:right w:w="108" w:type="dxa"/>
          </w:tblCellMar>
        </w:tblPrEx>
        <w:trPr>
          <w:trHeight w:val="240" w:hRule="atLeast"/>
          <w:jc w:val="center"/>
        </w:trPr>
        <w:tc>
          <w:tcPr>
            <w:tcW w:w="1445" w:type="dxa"/>
            <w:gridSpan w:val="2"/>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b/>
                <w:bCs/>
                <w:sz w:val="28"/>
                <w:szCs w:val="28"/>
              </w:rPr>
            </w:pPr>
            <w:r>
              <w:rPr>
                <w:rFonts w:hint="eastAsia" w:ascii="宋体" w:hAnsi="宋体"/>
                <w:b/>
                <w:bCs/>
                <w:sz w:val="28"/>
                <w:szCs w:val="28"/>
              </w:rPr>
              <w:t>地址</w:t>
            </w:r>
          </w:p>
        </w:tc>
        <w:tc>
          <w:tcPr>
            <w:tcW w:w="7200" w:type="dxa"/>
            <w:gridSpan w:val="6"/>
            <w:tcBorders>
              <w:top w:val="single" w:color="auto" w:sz="4" w:space="0"/>
              <w:left w:val="nil"/>
              <w:bottom w:val="single" w:color="auto" w:sz="4" w:space="0"/>
              <w:right w:val="single" w:color="auto" w:sz="4" w:space="0"/>
            </w:tcBorders>
          </w:tcPr>
          <w:p>
            <w:pPr>
              <w:spacing w:line="273" w:lineRule="auto"/>
              <w:jc w:val="left"/>
              <w:rPr>
                <w:rFonts w:ascii="宋体" w:hAnsi="宋体"/>
                <w:sz w:val="28"/>
                <w:szCs w:val="28"/>
              </w:rPr>
            </w:pPr>
          </w:p>
        </w:tc>
      </w:tr>
      <w:tr>
        <w:tblPrEx>
          <w:tblLayout w:type="fixed"/>
          <w:tblCellMar>
            <w:top w:w="0" w:type="dxa"/>
            <w:left w:w="108" w:type="dxa"/>
            <w:bottom w:w="0" w:type="dxa"/>
            <w:right w:w="108" w:type="dxa"/>
          </w:tblCellMar>
        </w:tblPrEx>
        <w:trPr>
          <w:trHeight w:val="240" w:hRule="atLeast"/>
          <w:jc w:val="center"/>
        </w:trPr>
        <w:tc>
          <w:tcPr>
            <w:tcW w:w="1445" w:type="dxa"/>
            <w:gridSpan w:val="2"/>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b/>
                <w:bCs/>
                <w:sz w:val="28"/>
                <w:szCs w:val="28"/>
              </w:rPr>
            </w:pPr>
            <w:r>
              <w:rPr>
                <w:rFonts w:hint="eastAsia" w:ascii="宋体" w:hAnsi="宋体"/>
                <w:b/>
                <w:bCs/>
                <w:sz w:val="28"/>
                <w:szCs w:val="28"/>
              </w:rPr>
              <w:t>开户银行</w:t>
            </w:r>
          </w:p>
        </w:tc>
        <w:tc>
          <w:tcPr>
            <w:tcW w:w="2232" w:type="dxa"/>
            <w:tcBorders>
              <w:top w:val="single" w:color="auto" w:sz="4" w:space="0"/>
              <w:left w:val="nil"/>
              <w:bottom w:val="single" w:color="auto" w:sz="4" w:space="0"/>
              <w:right w:val="single" w:color="auto" w:sz="4" w:space="0"/>
            </w:tcBorders>
          </w:tcPr>
          <w:p>
            <w:pPr>
              <w:spacing w:line="273" w:lineRule="auto"/>
              <w:jc w:val="left"/>
              <w:rPr>
                <w:rFonts w:ascii="宋体" w:hAnsi="宋体"/>
                <w:sz w:val="28"/>
                <w:szCs w:val="28"/>
              </w:rPr>
            </w:pPr>
          </w:p>
        </w:tc>
        <w:tc>
          <w:tcPr>
            <w:tcW w:w="1993" w:type="dxa"/>
            <w:gridSpan w:val="2"/>
            <w:tcBorders>
              <w:top w:val="single" w:color="auto" w:sz="4" w:space="0"/>
              <w:left w:val="nil"/>
              <w:bottom w:val="single" w:color="auto" w:sz="4" w:space="0"/>
              <w:right w:val="single" w:color="auto" w:sz="4" w:space="0"/>
            </w:tcBorders>
          </w:tcPr>
          <w:p>
            <w:pPr>
              <w:spacing w:line="273" w:lineRule="auto"/>
              <w:jc w:val="center"/>
              <w:rPr>
                <w:rFonts w:ascii="宋体" w:hAnsi="宋体"/>
                <w:sz w:val="28"/>
                <w:szCs w:val="28"/>
              </w:rPr>
            </w:pPr>
            <w:r>
              <w:rPr>
                <w:rFonts w:hint="eastAsia" w:ascii="宋体" w:hAnsi="宋体"/>
                <w:b/>
                <w:bCs/>
                <w:sz w:val="28"/>
                <w:szCs w:val="28"/>
              </w:rPr>
              <w:t>银行帐号</w:t>
            </w:r>
          </w:p>
        </w:tc>
        <w:tc>
          <w:tcPr>
            <w:tcW w:w="2975" w:type="dxa"/>
            <w:gridSpan w:val="3"/>
            <w:tcBorders>
              <w:top w:val="single" w:color="auto" w:sz="4" w:space="0"/>
              <w:left w:val="nil"/>
              <w:bottom w:val="single" w:color="auto" w:sz="4" w:space="0"/>
              <w:right w:val="single" w:color="auto" w:sz="4" w:space="0"/>
            </w:tcBorders>
          </w:tcPr>
          <w:p>
            <w:pPr>
              <w:spacing w:line="273" w:lineRule="auto"/>
              <w:jc w:val="left"/>
              <w:rPr>
                <w:rFonts w:ascii="宋体" w:hAnsi="宋体"/>
                <w:sz w:val="28"/>
                <w:szCs w:val="28"/>
              </w:rPr>
            </w:pPr>
          </w:p>
        </w:tc>
      </w:tr>
      <w:tr>
        <w:tblPrEx>
          <w:tblLayout w:type="fixed"/>
          <w:tblCellMar>
            <w:top w:w="0" w:type="dxa"/>
            <w:left w:w="108" w:type="dxa"/>
            <w:bottom w:w="0" w:type="dxa"/>
            <w:right w:w="108" w:type="dxa"/>
          </w:tblCellMar>
        </w:tblPrEx>
        <w:trPr>
          <w:trHeight w:val="495" w:hRule="atLeast"/>
          <w:jc w:val="center"/>
        </w:trPr>
        <w:tc>
          <w:tcPr>
            <w:tcW w:w="1445" w:type="dxa"/>
            <w:gridSpan w:val="2"/>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b/>
                <w:bCs/>
                <w:sz w:val="28"/>
                <w:szCs w:val="28"/>
              </w:rPr>
            </w:pPr>
            <w:r>
              <w:rPr>
                <w:rFonts w:hint="eastAsia" w:ascii="宋体" w:hAnsi="宋体"/>
                <w:b/>
                <w:bCs/>
                <w:sz w:val="28"/>
                <w:szCs w:val="28"/>
              </w:rPr>
              <w:t>联系人</w:t>
            </w:r>
          </w:p>
        </w:tc>
        <w:tc>
          <w:tcPr>
            <w:tcW w:w="2232" w:type="dxa"/>
            <w:tcBorders>
              <w:top w:val="single" w:color="auto" w:sz="4" w:space="0"/>
              <w:left w:val="nil"/>
              <w:bottom w:val="single" w:color="auto" w:sz="4" w:space="0"/>
              <w:right w:val="single" w:color="auto" w:sz="4" w:space="0"/>
            </w:tcBorders>
          </w:tcPr>
          <w:p>
            <w:pPr>
              <w:spacing w:line="273" w:lineRule="auto"/>
              <w:jc w:val="left"/>
              <w:rPr>
                <w:rFonts w:ascii="宋体" w:hAnsi="宋体"/>
                <w:sz w:val="28"/>
                <w:szCs w:val="28"/>
              </w:rPr>
            </w:pPr>
          </w:p>
        </w:tc>
        <w:tc>
          <w:tcPr>
            <w:tcW w:w="1993" w:type="dxa"/>
            <w:gridSpan w:val="2"/>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b/>
                <w:bCs/>
                <w:sz w:val="28"/>
                <w:szCs w:val="28"/>
              </w:rPr>
            </w:pPr>
            <w:r>
              <w:rPr>
                <w:rFonts w:hint="eastAsia" w:ascii="宋体" w:hAnsi="宋体"/>
                <w:b/>
                <w:bCs/>
                <w:sz w:val="28"/>
                <w:szCs w:val="28"/>
              </w:rPr>
              <w:t>电话</w:t>
            </w:r>
          </w:p>
        </w:tc>
        <w:tc>
          <w:tcPr>
            <w:tcW w:w="2975" w:type="dxa"/>
            <w:gridSpan w:val="3"/>
            <w:tcBorders>
              <w:top w:val="single" w:color="auto" w:sz="4" w:space="0"/>
              <w:left w:val="nil"/>
              <w:bottom w:val="single" w:color="auto" w:sz="4" w:space="0"/>
              <w:right w:val="single" w:color="auto" w:sz="4" w:space="0"/>
            </w:tcBorders>
          </w:tcPr>
          <w:p>
            <w:pPr>
              <w:spacing w:line="273" w:lineRule="auto"/>
              <w:jc w:val="left"/>
              <w:rPr>
                <w:rFonts w:ascii="宋体" w:hAnsi="宋体"/>
                <w:sz w:val="28"/>
                <w:szCs w:val="28"/>
              </w:rPr>
            </w:pPr>
          </w:p>
        </w:tc>
      </w:tr>
      <w:tr>
        <w:tblPrEx>
          <w:tblLayout w:type="fixed"/>
          <w:tblCellMar>
            <w:top w:w="0" w:type="dxa"/>
            <w:left w:w="108" w:type="dxa"/>
            <w:bottom w:w="0" w:type="dxa"/>
            <w:right w:w="108" w:type="dxa"/>
          </w:tblCellMar>
        </w:tblPrEx>
        <w:trPr>
          <w:trHeight w:val="304" w:hRule="atLeast"/>
          <w:jc w:val="center"/>
        </w:trPr>
        <w:tc>
          <w:tcPr>
            <w:tcW w:w="1445" w:type="dxa"/>
            <w:gridSpan w:val="2"/>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b/>
                <w:bCs/>
                <w:sz w:val="28"/>
                <w:szCs w:val="28"/>
              </w:rPr>
            </w:pPr>
            <w:r>
              <w:rPr>
                <w:rFonts w:hint="eastAsia" w:ascii="宋体" w:hAnsi="宋体"/>
                <w:b/>
                <w:bCs/>
                <w:sz w:val="28"/>
                <w:szCs w:val="28"/>
              </w:rPr>
              <w:t>邮箱</w:t>
            </w:r>
          </w:p>
        </w:tc>
        <w:tc>
          <w:tcPr>
            <w:tcW w:w="2232" w:type="dxa"/>
            <w:tcBorders>
              <w:top w:val="single" w:color="auto" w:sz="4" w:space="0"/>
              <w:left w:val="nil"/>
              <w:bottom w:val="single" w:color="auto" w:sz="4" w:space="0"/>
              <w:right w:val="single" w:color="auto" w:sz="4" w:space="0"/>
            </w:tcBorders>
          </w:tcPr>
          <w:p>
            <w:pPr>
              <w:spacing w:line="273" w:lineRule="auto"/>
              <w:jc w:val="left"/>
              <w:rPr>
                <w:rFonts w:ascii="宋体" w:hAnsi="宋体"/>
                <w:sz w:val="28"/>
                <w:szCs w:val="28"/>
              </w:rPr>
            </w:pPr>
          </w:p>
        </w:tc>
        <w:tc>
          <w:tcPr>
            <w:tcW w:w="1993" w:type="dxa"/>
            <w:gridSpan w:val="2"/>
            <w:tcBorders>
              <w:top w:val="single" w:color="auto" w:sz="4" w:space="0"/>
              <w:left w:val="nil"/>
              <w:bottom w:val="single" w:color="auto" w:sz="4" w:space="0"/>
              <w:right w:val="single" w:color="auto" w:sz="4" w:space="0"/>
            </w:tcBorders>
          </w:tcPr>
          <w:p>
            <w:pPr>
              <w:spacing w:line="273" w:lineRule="auto"/>
              <w:jc w:val="center"/>
              <w:rPr>
                <w:rFonts w:ascii="宋体" w:hAnsi="宋体"/>
                <w:sz w:val="28"/>
                <w:szCs w:val="28"/>
              </w:rPr>
            </w:pPr>
            <w:r>
              <w:rPr>
                <w:rFonts w:hint="eastAsia" w:ascii="宋体" w:hAnsi="宋体"/>
                <w:b/>
                <w:bCs/>
                <w:sz w:val="28"/>
                <w:szCs w:val="28"/>
              </w:rPr>
              <w:t>传真</w:t>
            </w:r>
          </w:p>
        </w:tc>
        <w:tc>
          <w:tcPr>
            <w:tcW w:w="2975" w:type="dxa"/>
            <w:gridSpan w:val="3"/>
            <w:tcBorders>
              <w:top w:val="single" w:color="auto" w:sz="4" w:space="0"/>
              <w:left w:val="nil"/>
              <w:bottom w:val="single" w:color="auto" w:sz="4" w:space="0"/>
              <w:right w:val="single" w:color="auto" w:sz="4" w:space="0"/>
            </w:tcBorders>
          </w:tcPr>
          <w:p>
            <w:pPr>
              <w:spacing w:line="273" w:lineRule="auto"/>
              <w:jc w:val="left"/>
              <w:rPr>
                <w:rFonts w:ascii="宋体" w:hAnsi="宋体"/>
                <w:sz w:val="28"/>
                <w:szCs w:val="28"/>
              </w:rPr>
            </w:pPr>
          </w:p>
        </w:tc>
      </w:tr>
      <w:tr>
        <w:tblPrEx>
          <w:tblLayout w:type="fixed"/>
          <w:tblCellMar>
            <w:top w:w="0" w:type="dxa"/>
            <w:left w:w="108" w:type="dxa"/>
            <w:bottom w:w="0" w:type="dxa"/>
            <w:right w:w="108" w:type="dxa"/>
          </w:tblCellMar>
        </w:tblPrEx>
        <w:trPr>
          <w:trHeight w:val="405" w:hRule="atLeast"/>
          <w:jc w:val="center"/>
        </w:trPr>
        <w:tc>
          <w:tcPr>
            <w:tcW w:w="8645" w:type="dxa"/>
            <w:gridSpan w:val="8"/>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cs="楷体"/>
                <w:b/>
                <w:bCs/>
                <w:sz w:val="28"/>
                <w:szCs w:val="28"/>
              </w:rPr>
            </w:pPr>
            <w:r>
              <w:rPr>
                <w:rFonts w:hint="eastAsia" w:ascii="宋体" w:hAnsi="宋体" w:cs="楷体"/>
                <w:b/>
                <w:bCs/>
                <w:sz w:val="28"/>
                <w:szCs w:val="28"/>
              </w:rPr>
              <w:t>近三年举（承）办赛事活动情况</w:t>
            </w:r>
          </w:p>
        </w:tc>
      </w:tr>
      <w:tr>
        <w:tblPrEx>
          <w:tblLayout w:type="fixed"/>
          <w:tblCellMar>
            <w:top w:w="0" w:type="dxa"/>
            <w:left w:w="108" w:type="dxa"/>
            <w:bottom w:w="0" w:type="dxa"/>
            <w:right w:w="108" w:type="dxa"/>
          </w:tblCellMar>
        </w:tblPrEx>
        <w:trPr>
          <w:trHeight w:val="636" w:hRule="atLeast"/>
          <w:jc w:val="center"/>
        </w:trPr>
        <w:tc>
          <w:tcPr>
            <w:tcW w:w="846" w:type="dxa"/>
            <w:tcBorders>
              <w:top w:val="single" w:color="auto" w:sz="4" w:space="0"/>
              <w:left w:val="single" w:color="auto" w:sz="4" w:space="0"/>
              <w:bottom w:val="single" w:color="auto" w:sz="4" w:space="0"/>
              <w:right w:val="single" w:color="auto" w:sz="4" w:space="0"/>
            </w:tcBorders>
          </w:tcPr>
          <w:p>
            <w:pPr>
              <w:spacing w:line="273" w:lineRule="auto"/>
              <w:jc w:val="center"/>
              <w:rPr>
                <w:rFonts w:ascii="楷体" w:hAnsi="楷体" w:eastAsia="楷体"/>
                <w:b/>
                <w:bCs/>
                <w:sz w:val="28"/>
                <w:szCs w:val="28"/>
              </w:rPr>
            </w:pPr>
            <w:r>
              <w:rPr>
                <w:rFonts w:hint="eastAsia" w:ascii="楷体" w:hAnsi="楷体" w:eastAsia="楷体"/>
                <w:b/>
                <w:bCs/>
                <w:sz w:val="28"/>
                <w:szCs w:val="28"/>
              </w:rPr>
              <w:t>序号</w:t>
            </w:r>
          </w:p>
        </w:tc>
        <w:tc>
          <w:tcPr>
            <w:tcW w:w="2831" w:type="dxa"/>
            <w:gridSpan w:val="2"/>
            <w:tcBorders>
              <w:top w:val="single" w:color="auto" w:sz="4" w:space="0"/>
              <w:left w:val="nil"/>
              <w:bottom w:val="single" w:color="auto" w:sz="4" w:space="0"/>
              <w:right w:val="single" w:color="auto" w:sz="4" w:space="0"/>
            </w:tcBorders>
          </w:tcPr>
          <w:p>
            <w:pPr>
              <w:spacing w:line="273" w:lineRule="auto"/>
              <w:jc w:val="center"/>
              <w:rPr>
                <w:rFonts w:ascii="楷体" w:hAnsi="楷体" w:eastAsia="楷体"/>
                <w:b/>
                <w:bCs/>
                <w:sz w:val="28"/>
                <w:szCs w:val="28"/>
              </w:rPr>
            </w:pPr>
            <w:r>
              <w:rPr>
                <w:rFonts w:hint="eastAsia" w:ascii="楷体" w:hAnsi="楷体" w:eastAsia="楷体"/>
                <w:b/>
                <w:bCs/>
                <w:sz w:val="28"/>
                <w:szCs w:val="28"/>
              </w:rPr>
              <w:t>赛事（活动）名称</w:t>
            </w:r>
          </w:p>
        </w:tc>
        <w:tc>
          <w:tcPr>
            <w:tcW w:w="1095" w:type="dxa"/>
            <w:tcBorders>
              <w:top w:val="single" w:color="auto" w:sz="4" w:space="0"/>
              <w:left w:val="nil"/>
              <w:bottom w:val="single" w:color="auto" w:sz="4" w:space="0"/>
              <w:right w:val="single" w:color="auto" w:sz="4" w:space="0"/>
            </w:tcBorders>
          </w:tcPr>
          <w:p>
            <w:pPr>
              <w:widowControl/>
              <w:jc w:val="center"/>
              <w:rPr>
                <w:rFonts w:ascii="楷体" w:hAnsi="楷体" w:eastAsia="楷体"/>
                <w:b/>
                <w:bCs/>
                <w:sz w:val="28"/>
                <w:szCs w:val="28"/>
              </w:rPr>
            </w:pPr>
            <w:r>
              <w:rPr>
                <w:rFonts w:hint="eastAsia" w:ascii="楷体" w:hAnsi="楷体" w:eastAsia="楷体"/>
                <w:b/>
                <w:bCs/>
                <w:sz w:val="28"/>
                <w:szCs w:val="28"/>
              </w:rPr>
              <w:t>时间</w:t>
            </w:r>
          </w:p>
        </w:tc>
        <w:tc>
          <w:tcPr>
            <w:tcW w:w="1636" w:type="dxa"/>
            <w:gridSpan w:val="2"/>
            <w:tcBorders>
              <w:top w:val="single" w:color="auto" w:sz="4" w:space="0"/>
              <w:left w:val="nil"/>
              <w:bottom w:val="single" w:color="auto" w:sz="4" w:space="0"/>
              <w:right w:val="single" w:color="auto" w:sz="4" w:space="0"/>
            </w:tcBorders>
          </w:tcPr>
          <w:p>
            <w:pPr>
              <w:spacing w:line="273" w:lineRule="auto"/>
              <w:jc w:val="center"/>
              <w:rPr>
                <w:rFonts w:ascii="楷体" w:hAnsi="楷体" w:eastAsia="楷体"/>
                <w:b/>
                <w:bCs/>
                <w:sz w:val="28"/>
                <w:szCs w:val="28"/>
              </w:rPr>
            </w:pPr>
            <w:r>
              <w:rPr>
                <w:rFonts w:hint="eastAsia" w:ascii="楷体" w:hAnsi="楷体" w:eastAsia="楷体"/>
                <w:b/>
                <w:bCs/>
                <w:sz w:val="28"/>
                <w:szCs w:val="28"/>
              </w:rPr>
              <w:t>地点</w:t>
            </w:r>
          </w:p>
        </w:tc>
        <w:tc>
          <w:tcPr>
            <w:tcW w:w="1405" w:type="dxa"/>
            <w:tcBorders>
              <w:top w:val="single" w:color="auto" w:sz="4" w:space="0"/>
              <w:left w:val="nil"/>
              <w:bottom w:val="single" w:color="auto" w:sz="4" w:space="0"/>
              <w:right w:val="single" w:color="auto" w:sz="4" w:space="0"/>
            </w:tcBorders>
          </w:tcPr>
          <w:p>
            <w:pPr>
              <w:spacing w:line="273" w:lineRule="auto"/>
              <w:jc w:val="center"/>
              <w:rPr>
                <w:rFonts w:ascii="楷体" w:hAnsi="楷体" w:eastAsia="楷体"/>
                <w:b/>
                <w:bCs/>
                <w:sz w:val="28"/>
                <w:szCs w:val="28"/>
              </w:rPr>
            </w:pPr>
            <w:r>
              <w:rPr>
                <w:rFonts w:hint="eastAsia" w:ascii="楷体" w:hAnsi="楷体" w:eastAsia="楷体"/>
                <w:b/>
                <w:bCs/>
                <w:sz w:val="28"/>
                <w:szCs w:val="28"/>
              </w:rPr>
              <w:t>级别</w:t>
            </w:r>
          </w:p>
        </w:tc>
        <w:tc>
          <w:tcPr>
            <w:tcW w:w="832" w:type="dxa"/>
            <w:tcBorders>
              <w:top w:val="single" w:color="auto" w:sz="4" w:space="0"/>
              <w:left w:val="nil"/>
              <w:bottom w:val="single" w:color="auto" w:sz="4" w:space="0"/>
              <w:right w:val="single" w:color="auto" w:sz="4" w:space="0"/>
            </w:tcBorders>
          </w:tcPr>
          <w:p>
            <w:pPr>
              <w:spacing w:line="273" w:lineRule="auto"/>
              <w:jc w:val="center"/>
              <w:rPr>
                <w:rFonts w:ascii="楷体" w:hAnsi="楷体" w:eastAsia="楷体"/>
                <w:b/>
                <w:bCs/>
                <w:sz w:val="28"/>
                <w:szCs w:val="28"/>
              </w:rPr>
            </w:pPr>
            <w:r>
              <w:rPr>
                <w:rFonts w:hint="eastAsia" w:ascii="楷体" w:hAnsi="楷体" w:eastAsia="楷体"/>
                <w:b/>
                <w:bCs/>
                <w:sz w:val="28"/>
                <w:szCs w:val="28"/>
              </w:rPr>
              <w:t>人数</w:t>
            </w:r>
          </w:p>
        </w:tc>
      </w:tr>
      <w:tr>
        <w:tblPrEx>
          <w:tblLayout w:type="fixed"/>
          <w:tblCellMar>
            <w:top w:w="0" w:type="dxa"/>
            <w:left w:w="108" w:type="dxa"/>
            <w:bottom w:w="0" w:type="dxa"/>
            <w:right w:w="108" w:type="dxa"/>
          </w:tblCellMar>
        </w:tblPrEx>
        <w:trPr>
          <w:trHeight w:val="595" w:hRule="atLeast"/>
          <w:jc w:val="center"/>
        </w:trPr>
        <w:tc>
          <w:tcPr>
            <w:tcW w:w="846" w:type="dxa"/>
            <w:tcBorders>
              <w:top w:val="single" w:color="auto" w:sz="4" w:space="0"/>
              <w:left w:val="single" w:color="auto" w:sz="4" w:space="0"/>
              <w:bottom w:val="single" w:color="auto" w:sz="4" w:space="0"/>
              <w:right w:val="single" w:color="auto" w:sz="4" w:space="0"/>
            </w:tcBorders>
          </w:tcPr>
          <w:p>
            <w:pPr>
              <w:spacing w:line="273" w:lineRule="auto"/>
              <w:ind w:firstLine="140" w:firstLineChars="50"/>
              <w:rPr>
                <w:rFonts w:ascii="楷体" w:hAnsi="楷体" w:eastAsia="楷体"/>
                <w:sz w:val="28"/>
                <w:szCs w:val="28"/>
              </w:rPr>
            </w:pPr>
            <w:r>
              <w:rPr>
                <w:rFonts w:hint="eastAsia" w:ascii="楷体" w:hAnsi="楷体" w:eastAsia="楷体"/>
                <w:sz w:val="28"/>
                <w:szCs w:val="28"/>
              </w:rPr>
              <w:t>例1</w:t>
            </w:r>
          </w:p>
        </w:tc>
        <w:tc>
          <w:tcPr>
            <w:tcW w:w="2831" w:type="dxa"/>
            <w:gridSpan w:val="2"/>
            <w:tcBorders>
              <w:top w:val="single" w:color="auto" w:sz="4" w:space="0"/>
              <w:left w:val="nil"/>
              <w:bottom w:val="single" w:color="auto" w:sz="4" w:space="0"/>
              <w:right w:val="single" w:color="auto" w:sz="4" w:space="0"/>
            </w:tcBorders>
          </w:tcPr>
          <w:p>
            <w:pPr>
              <w:spacing w:line="273" w:lineRule="auto"/>
              <w:jc w:val="center"/>
              <w:rPr>
                <w:rFonts w:ascii="楷体" w:hAnsi="楷体" w:eastAsia="楷体"/>
                <w:sz w:val="28"/>
                <w:szCs w:val="28"/>
              </w:rPr>
            </w:pPr>
            <w:r>
              <w:rPr>
                <w:rFonts w:hint="eastAsia" w:ascii="楷体" w:hAnsi="楷体" w:eastAsia="楷体"/>
                <w:sz w:val="28"/>
                <w:szCs w:val="28"/>
              </w:rPr>
              <w:t>长三角龙狮对抗赛</w:t>
            </w:r>
          </w:p>
        </w:tc>
        <w:tc>
          <w:tcPr>
            <w:tcW w:w="1095" w:type="dxa"/>
            <w:tcBorders>
              <w:top w:val="single" w:color="auto" w:sz="4" w:space="0"/>
              <w:left w:val="nil"/>
              <w:bottom w:val="single" w:color="auto" w:sz="4" w:space="0"/>
              <w:right w:val="single" w:color="auto" w:sz="4" w:space="0"/>
            </w:tcBorders>
            <w:vAlign w:val="center"/>
          </w:tcPr>
          <w:p>
            <w:pPr>
              <w:spacing w:line="273" w:lineRule="auto"/>
              <w:jc w:val="center"/>
              <w:rPr>
                <w:rFonts w:ascii="楷体" w:hAnsi="楷体" w:eastAsia="楷体"/>
                <w:sz w:val="24"/>
                <w:szCs w:val="24"/>
              </w:rPr>
            </w:pPr>
            <w:r>
              <w:rPr>
                <w:rFonts w:hint="eastAsia" w:ascii="楷体" w:hAnsi="楷体" w:eastAsia="楷体"/>
                <w:sz w:val="24"/>
                <w:szCs w:val="24"/>
              </w:rPr>
              <w:t>2016.5</w:t>
            </w:r>
          </w:p>
        </w:tc>
        <w:tc>
          <w:tcPr>
            <w:tcW w:w="1636" w:type="dxa"/>
            <w:gridSpan w:val="2"/>
            <w:tcBorders>
              <w:top w:val="single" w:color="auto" w:sz="4" w:space="0"/>
              <w:left w:val="nil"/>
              <w:bottom w:val="single" w:color="auto" w:sz="4" w:space="0"/>
              <w:right w:val="single" w:color="auto" w:sz="4" w:space="0"/>
            </w:tcBorders>
            <w:vAlign w:val="center"/>
          </w:tcPr>
          <w:p>
            <w:pPr>
              <w:spacing w:line="273" w:lineRule="auto"/>
              <w:jc w:val="center"/>
              <w:rPr>
                <w:rFonts w:ascii="楷体" w:hAnsi="楷体" w:eastAsia="楷体"/>
                <w:sz w:val="28"/>
                <w:szCs w:val="28"/>
              </w:rPr>
            </w:pPr>
            <w:r>
              <w:rPr>
                <w:rFonts w:hint="eastAsia" w:ascii="楷体" w:hAnsi="楷体" w:eastAsia="楷体"/>
                <w:sz w:val="28"/>
                <w:szCs w:val="28"/>
              </w:rPr>
              <w:t>源深体育馆</w:t>
            </w:r>
          </w:p>
        </w:tc>
        <w:tc>
          <w:tcPr>
            <w:tcW w:w="1405" w:type="dxa"/>
            <w:tcBorders>
              <w:top w:val="single" w:color="auto" w:sz="4" w:space="0"/>
              <w:left w:val="nil"/>
              <w:bottom w:val="single" w:color="auto" w:sz="4" w:space="0"/>
              <w:right w:val="single" w:color="auto" w:sz="4" w:space="0"/>
            </w:tcBorders>
          </w:tcPr>
          <w:p>
            <w:pPr>
              <w:spacing w:line="273" w:lineRule="auto"/>
              <w:jc w:val="center"/>
              <w:rPr>
                <w:rFonts w:ascii="楷体" w:hAnsi="楷体" w:eastAsia="楷体"/>
                <w:sz w:val="28"/>
                <w:szCs w:val="28"/>
              </w:rPr>
            </w:pPr>
            <w:r>
              <w:rPr>
                <w:rFonts w:hint="eastAsia" w:ascii="楷体" w:hAnsi="楷体" w:eastAsia="楷体"/>
                <w:sz w:val="28"/>
                <w:szCs w:val="28"/>
              </w:rPr>
              <w:t>市级以上</w:t>
            </w:r>
          </w:p>
        </w:tc>
        <w:tc>
          <w:tcPr>
            <w:tcW w:w="832" w:type="dxa"/>
            <w:tcBorders>
              <w:top w:val="single" w:color="auto" w:sz="4" w:space="0"/>
              <w:left w:val="nil"/>
              <w:bottom w:val="single" w:color="auto" w:sz="4" w:space="0"/>
              <w:right w:val="single" w:color="auto" w:sz="4" w:space="0"/>
            </w:tcBorders>
          </w:tcPr>
          <w:p>
            <w:pPr>
              <w:spacing w:line="273" w:lineRule="auto"/>
              <w:jc w:val="center"/>
              <w:rPr>
                <w:rFonts w:ascii="楷体" w:hAnsi="楷体" w:eastAsia="楷体"/>
                <w:sz w:val="28"/>
                <w:szCs w:val="28"/>
              </w:rPr>
            </w:pPr>
            <w:r>
              <w:rPr>
                <w:rFonts w:hint="eastAsia" w:ascii="楷体" w:hAnsi="楷体" w:eastAsia="楷体"/>
                <w:sz w:val="28"/>
                <w:szCs w:val="28"/>
              </w:rPr>
              <w:t>2000</w:t>
            </w:r>
          </w:p>
        </w:tc>
      </w:tr>
      <w:tr>
        <w:tblPrEx>
          <w:tblLayout w:type="fixed"/>
          <w:tblCellMar>
            <w:top w:w="0" w:type="dxa"/>
            <w:left w:w="108" w:type="dxa"/>
            <w:bottom w:w="0" w:type="dxa"/>
            <w:right w:w="108" w:type="dxa"/>
          </w:tblCellMar>
        </w:tblPrEx>
        <w:trPr>
          <w:trHeight w:val="57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73" w:lineRule="auto"/>
              <w:ind w:firstLine="140" w:firstLineChars="50"/>
              <w:rPr>
                <w:rFonts w:ascii="楷体" w:hAnsi="楷体" w:eastAsia="楷体"/>
                <w:sz w:val="28"/>
                <w:szCs w:val="28"/>
              </w:rPr>
            </w:pPr>
            <w:r>
              <w:rPr>
                <w:rFonts w:hint="eastAsia" w:ascii="楷体" w:hAnsi="楷体" w:eastAsia="楷体"/>
                <w:sz w:val="28"/>
                <w:szCs w:val="28"/>
              </w:rPr>
              <w:t>例2</w:t>
            </w:r>
          </w:p>
        </w:tc>
        <w:tc>
          <w:tcPr>
            <w:tcW w:w="2831" w:type="dxa"/>
            <w:gridSpan w:val="2"/>
            <w:tcBorders>
              <w:top w:val="single" w:color="auto" w:sz="4" w:space="0"/>
              <w:left w:val="nil"/>
              <w:bottom w:val="single" w:color="auto" w:sz="4" w:space="0"/>
              <w:right w:val="single" w:color="auto" w:sz="4" w:space="0"/>
            </w:tcBorders>
            <w:vAlign w:val="center"/>
          </w:tcPr>
          <w:p>
            <w:pPr>
              <w:spacing w:line="273" w:lineRule="auto"/>
              <w:jc w:val="center"/>
              <w:rPr>
                <w:rFonts w:ascii="楷体" w:hAnsi="楷体" w:eastAsia="楷体"/>
                <w:sz w:val="28"/>
                <w:szCs w:val="28"/>
              </w:rPr>
            </w:pPr>
            <w:r>
              <w:rPr>
                <w:rFonts w:hint="eastAsia" w:ascii="楷体" w:hAnsi="楷体" w:eastAsia="楷体"/>
                <w:sz w:val="24"/>
                <w:szCs w:val="24"/>
              </w:rPr>
              <w:t>“多力杯”广场舞总决赛</w:t>
            </w:r>
          </w:p>
        </w:tc>
        <w:tc>
          <w:tcPr>
            <w:tcW w:w="1095" w:type="dxa"/>
            <w:tcBorders>
              <w:top w:val="single" w:color="auto" w:sz="4" w:space="0"/>
              <w:left w:val="nil"/>
              <w:bottom w:val="single" w:color="auto" w:sz="4" w:space="0"/>
              <w:right w:val="single" w:color="auto" w:sz="4" w:space="0"/>
            </w:tcBorders>
            <w:vAlign w:val="center"/>
          </w:tcPr>
          <w:p>
            <w:pPr>
              <w:spacing w:line="273" w:lineRule="auto"/>
              <w:jc w:val="center"/>
              <w:rPr>
                <w:rFonts w:ascii="楷体" w:hAnsi="楷体" w:eastAsia="楷体"/>
                <w:sz w:val="24"/>
                <w:szCs w:val="24"/>
              </w:rPr>
            </w:pPr>
            <w:r>
              <w:rPr>
                <w:rFonts w:hint="eastAsia" w:ascii="楷体" w:hAnsi="楷体" w:eastAsia="楷体"/>
                <w:sz w:val="24"/>
                <w:szCs w:val="24"/>
              </w:rPr>
              <w:t>2016.10</w:t>
            </w:r>
          </w:p>
        </w:tc>
        <w:tc>
          <w:tcPr>
            <w:tcW w:w="1636" w:type="dxa"/>
            <w:gridSpan w:val="2"/>
            <w:tcBorders>
              <w:top w:val="single" w:color="auto" w:sz="4" w:space="0"/>
              <w:left w:val="nil"/>
              <w:bottom w:val="single" w:color="auto" w:sz="4" w:space="0"/>
              <w:right w:val="single" w:color="auto" w:sz="4" w:space="0"/>
            </w:tcBorders>
            <w:vAlign w:val="center"/>
          </w:tcPr>
          <w:p>
            <w:pPr>
              <w:spacing w:line="273" w:lineRule="auto"/>
              <w:jc w:val="center"/>
              <w:rPr>
                <w:rFonts w:ascii="楷体" w:hAnsi="楷体" w:eastAsia="楷体"/>
                <w:sz w:val="28"/>
                <w:szCs w:val="28"/>
              </w:rPr>
            </w:pPr>
            <w:r>
              <w:rPr>
                <w:rFonts w:hint="eastAsia" w:ascii="楷体" w:hAnsi="楷体" w:eastAsia="楷体"/>
                <w:sz w:val="28"/>
                <w:szCs w:val="28"/>
              </w:rPr>
              <w:t>闵行体育馆</w:t>
            </w:r>
          </w:p>
        </w:tc>
        <w:tc>
          <w:tcPr>
            <w:tcW w:w="1405" w:type="dxa"/>
            <w:tcBorders>
              <w:top w:val="single" w:color="auto" w:sz="4" w:space="0"/>
              <w:left w:val="nil"/>
              <w:bottom w:val="single" w:color="auto" w:sz="4" w:space="0"/>
              <w:right w:val="single" w:color="auto" w:sz="4" w:space="0"/>
            </w:tcBorders>
            <w:vAlign w:val="center"/>
          </w:tcPr>
          <w:p>
            <w:pPr>
              <w:spacing w:line="273" w:lineRule="auto"/>
              <w:jc w:val="center"/>
              <w:rPr>
                <w:rFonts w:ascii="楷体" w:hAnsi="楷体" w:eastAsia="楷体"/>
                <w:sz w:val="28"/>
                <w:szCs w:val="28"/>
              </w:rPr>
            </w:pPr>
            <w:r>
              <w:rPr>
                <w:rFonts w:hint="eastAsia" w:ascii="楷体" w:hAnsi="楷体" w:eastAsia="楷体"/>
                <w:sz w:val="28"/>
                <w:szCs w:val="28"/>
              </w:rPr>
              <w:t>市级</w:t>
            </w:r>
          </w:p>
        </w:tc>
        <w:tc>
          <w:tcPr>
            <w:tcW w:w="832" w:type="dxa"/>
            <w:tcBorders>
              <w:top w:val="single" w:color="auto" w:sz="4" w:space="0"/>
              <w:left w:val="nil"/>
              <w:bottom w:val="single" w:color="auto" w:sz="4" w:space="0"/>
              <w:right w:val="single" w:color="auto" w:sz="4" w:space="0"/>
            </w:tcBorders>
            <w:vAlign w:val="center"/>
          </w:tcPr>
          <w:p>
            <w:pPr>
              <w:spacing w:line="273" w:lineRule="auto"/>
              <w:jc w:val="center"/>
              <w:rPr>
                <w:rFonts w:ascii="楷体" w:hAnsi="楷体" w:eastAsia="楷体"/>
                <w:sz w:val="28"/>
                <w:szCs w:val="28"/>
              </w:rPr>
            </w:pPr>
            <w:r>
              <w:rPr>
                <w:rFonts w:hint="eastAsia" w:ascii="楷体" w:hAnsi="楷体" w:eastAsia="楷体"/>
                <w:sz w:val="28"/>
                <w:szCs w:val="28"/>
              </w:rPr>
              <w:t>1000</w:t>
            </w:r>
          </w:p>
        </w:tc>
      </w:tr>
      <w:tr>
        <w:tblPrEx>
          <w:tblLayout w:type="fixed"/>
          <w:tblCellMar>
            <w:top w:w="0" w:type="dxa"/>
            <w:left w:w="108" w:type="dxa"/>
            <w:bottom w:w="0" w:type="dxa"/>
            <w:right w:w="108" w:type="dxa"/>
          </w:tblCellMar>
        </w:tblPrEx>
        <w:trPr>
          <w:trHeight w:val="57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楷体" w:hAnsi="楷体" w:eastAsia="楷体"/>
                <w:sz w:val="28"/>
                <w:szCs w:val="28"/>
              </w:rPr>
            </w:pPr>
          </w:p>
        </w:tc>
        <w:tc>
          <w:tcPr>
            <w:tcW w:w="2831" w:type="dxa"/>
            <w:gridSpan w:val="2"/>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095"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636" w:type="dxa"/>
            <w:gridSpan w:val="2"/>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405"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832"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r>
      <w:tr>
        <w:tblPrEx>
          <w:tblLayout w:type="fixed"/>
          <w:tblCellMar>
            <w:top w:w="0" w:type="dxa"/>
            <w:left w:w="108" w:type="dxa"/>
            <w:bottom w:w="0" w:type="dxa"/>
            <w:right w:w="108" w:type="dxa"/>
          </w:tblCellMar>
        </w:tblPrEx>
        <w:trPr>
          <w:trHeight w:val="57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楷体" w:hAnsi="楷体" w:eastAsia="楷体"/>
                <w:sz w:val="28"/>
                <w:szCs w:val="28"/>
              </w:rPr>
            </w:pPr>
          </w:p>
        </w:tc>
        <w:tc>
          <w:tcPr>
            <w:tcW w:w="2831" w:type="dxa"/>
            <w:gridSpan w:val="2"/>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095"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636" w:type="dxa"/>
            <w:gridSpan w:val="2"/>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405"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832"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r>
      <w:tr>
        <w:tblPrEx>
          <w:tblLayout w:type="fixed"/>
          <w:tblCellMar>
            <w:top w:w="0" w:type="dxa"/>
            <w:left w:w="108" w:type="dxa"/>
            <w:bottom w:w="0" w:type="dxa"/>
            <w:right w:w="108" w:type="dxa"/>
          </w:tblCellMar>
        </w:tblPrEx>
        <w:trPr>
          <w:trHeight w:val="57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楷体" w:hAnsi="楷体" w:eastAsia="楷体"/>
                <w:sz w:val="28"/>
                <w:szCs w:val="28"/>
              </w:rPr>
            </w:pPr>
          </w:p>
        </w:tc>
        <w:tc>
          <w:tcPr>
            <w:tcW w:w="2831" w:type="dxa"/>
            <w:gridSpan w:val="2"/>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095"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636" w:type="dxa"/>
            <w:gridSpan w:val="2"/>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405"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832"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r>
      <w:tr>
        <w:tblPrEx>
          <w:tblLayout w:type="fixed"/>
          <w:tblCellMar>
            <w:top w:w="0" w:type="dxa"/>
            <w:left w:w="108" w:type="dxa"/>
            <w:bottom w:w="0" w:type="dxa"/>
            <w:right w:w="108" w:type="dxa"/>
          </w:tblCellMar>
        </w:tblPrEx>
        <w:trPr>
          <w:trHeight w:val="57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楷体" w:hAnsi="楷体" w:eastAsia="楷体"/>
                <w:sz w:val="28"/>
                <w:szCs w:val="28"/>
              </w:rPr>
            </w:pPr>
          </w:p>
        </w:tc>
        <w:tc>
          <w:tcPr>
            <w:tcW w:w="2831" w:type="dxa"/>
            <w:gridSpan w:val="2"/>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095"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636" w:type="dxa"/>
            <w:gridSpan w:val="2"/>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405"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832"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r>
      <w:tr>
        <w:tblPrEx>
          <w:tblLayout w:type="fixed"/>
          <w:tblCellMar>
            <w:top w:w="0" w:type="dxa"/>
            <w:left w:w="108" w:type="dxa"/>
            <w:bottom w:w="0" w:type="dxa"/>
            <w:right w:w="108" w:type="dxa"/>
          </w:tblCellMar>
        </w:tblPrEx>
        <w:trPr>
          <w:trHeight w:val="57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楷体" w:hAnsi="楷体" w:eastAsia="楷体"/>
                <w:sz w:val="28"/>
                <w:szCs w:val="28"/>
              </w:rPr>
            </w:pPr>
          </w:p>
        </w:tc>
        <w:tc>
          <w:tcPr>
            <w:tcW w:w="2831" w:type="dxa"/>
            <w:gridSpan w:val="2"/>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095"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636" w:type="dxa"/>
            <w:gridSpan w:val="2"/>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405"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832"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r>
      <w:tr>
        <w:tblPrEx>
          <w:tblLayout w:type="fixed"/>
          <w:tblCellMar>
            <w:top w:w="0" w:type="dxa"/>
            <w:left w:w="108" w:type="dxa"/>
            <w:bottom w:w="0" w:type="dxa"/>
            <w:right w:w="108" w:type="dxa"/>
          </w:tblCellMar>
        </w:tblPrEx>
        <w:trPr>
          <w:trHeight w:val="57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楷体" w:hAnsi="楷体" w:eastAsia="楷体"/>
                <w:sz w:val="28"/>
                <w:szCs w:val="28"/>
              </w:rPr>
            </w:pPr>
          </w:p>
        </w:tc>
        <w:tc>
          <w:tcPr>
            <w:tcW w:w="2831" w:type="dxa"/>
            <w:gridSpan w:val="2"/>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095"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636" w:type="dxa"/>
            <w:gridSpan w:val="2"/>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405"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832"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r>
      <w:tr>
        <w:tblPrEx>
          <w:tblLayout w:type="fixed"/>
          <w:tblCellMar>
            <w:top w:w="0" w:type="dxa"/>
            <w:left w:w="108" w:type="dxa"/>
            <w:bottom w:w="0" w:type="dxa"/>
            <w:right w:w="108" w:type="dxa"/>
          </w:tblCellMar>
        </w:tblPrEx>
        <w:trPr>
          <w:trHeight w:val="57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楷体" w:hAnsi="楷体" w:eastAsia="楷体"/>
                <w:sz w:val="28"/>
                <w:szCs w:val="28"/>
              </w:rPr>
            </w:pPr>
          </w:p>
        </w:tc>
        <w:tc>
          <w:tcPr>
            <w:tcW w:w="2831" w:type="dxa"/>
            <w:gridSpan w:val="2"/>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095"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636" w:type="dxa"/>
            <w:gridSpan w:val="2"/>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405"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832"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r>
      <w:tr>
        <w:tblPrEx>
          <w:tblLayout w:type="fixed"/>
          <w:tblCellMar>
            <w:top w:w="0" w:type="dxa"/>
            <w:left w:w="108" w:type="dxa"/>
            <w:bottom w:w="0" w:type="dxa"/>
            <w:right w:w="108" w:type="dxa"/>
          </w:tblCellMar>
        </w:tblPrEx>
        <w:trPr>
          <w:trHeight w:val="57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楷体" w:hAnsi="楷体" w:eastAsia="楷体"/>
                <w:sz w:val="28"/>
                <w:szCs w:val="28"/>
              </w:rPr>
            </w:pPr>
          </w:p>
        </w:tc>
        <w:tc>
          <w:tcPr>
            <w:tcW w:w="2831" w:type="dxa"/>
            <w:gridSpan w:val="2"/>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095"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636" w:type="dxa"/>
            <w:gridSpan w:val="2"/>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1405"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c>
          <w:tcPr>
            <w:tcW w:w="832" w:type="dxa"/>
            <w:tcBorders>
              <w:top w:val="single" w:color="auto" w:sz="4" w:space="0"/>
              <w:left w:val="nil"/>
              <w:bottom w:val="single" w:color="auto" w:sz="4" w:space="0"/>
              <w:right w:val="single" w:color="auto" w:sz="4" w:space="0"/>
            </w:tcBorders>
            <w:vAlign w:val="center"/>
          </w:tcPr>
          <w:p>
            <w:pPr>
              <w:spacing w:line="273" w:lineRule="auto"/>
              <w:rPr>
                <w:rFonts w:ascii="楷体" w:hAnsi="楷体" w:eastAsia="楷体"/>
                <w:sz w:val="28"/>
                <w:szCs w:val="28"/>
              </w:rPr>
            </w:pPr>
          </w:p>
        </w:tc>
      </w:tr>
      <w:tr>
        <w:tblPrEx>
          <w:tblLayout w:type="fixed"/>
          <w:tblCellMar>
            <w:top w:w="0" w:type="dxa"/>
            <w:left w:w="108" w:type="dxa"/>
            <w:bottom w:w="0" w:type="dxa"/>
            <w:right w:w="108" w:type="dxa"/>
          </w:tblCellMar>
        </w:tblPrEx>
        <w:trPr>
          <w:trHeight w:val="57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73" w:lineRule="auto"/>
              <w:ind w:firstLine="570"/>
              <w:jc w:val="left"/>
              <w:rPr>
                <w:rFonts w:ascii="宋体" w:hAnsi="宋体"/>
                <w:sz w:val="28"/>
                <w:szCs w:val="28"/>
              </w:rPr>
            </w:pPr>
          </w:p>
        </w:tc>
        <w:tc>
          <w:tcPr>
            <w:tcW w:w="2831" w:type="dxa"/>
            <w:gridSpan w:val="2"/>
            <w:tcBorders>
              <w:top w:val="single" w:color="auto" w:sz="4" w:space="0"/>
              <w:left w:val="nil"/>
              <w:bottom w:val="single" w:color="auto" w:sz="4" w:space="0"/>
              <w:right w:val="single" w:color="auto" w:sz="4" w:space="0"/>
            </w:tcBorders>
            <w:vAlign w:val="center"/>
          </w:tcPr>
          <w:p>
            <w:pPr>
              <w:spacing w:line="273" w:lineRule="auto"/>
              <w:ind w:firstLine="570"/>
              <w:jc w:val="left"/>
              <w:rPr>
                <w:rFonts w:ascii="宋体" w:hAnsi="宋体"/>
                <w:sz w:val="28"/>
                <w:szCs w:val="28"/>
              </w:rPr>
            </w:pPr>
          </w:p>
        </w:tc>
        <w:tc>
          <w:tcPr>
            <w:tcW w:w="1095" w:type="dxa"/>
            <w:tcBorders>
              <w:top w:val="single" w:color="auto" w:sz="4" w:space="0"/>
              <w:left w:val="nil"/>
              <w:bottom w:val="single" w:color="auto" w:sz="4" w:space="0"/>
              <w:right w:val="single" w:color="auto" w:sz="4" w:space="0"/>
            </w:tcBorders>
            <w:vAlign w:val="center"/>
          </w:tcPr>
          <w:p>
            <w:pPr>
              <w:spacing w:line="273" w:lineRule="auto"/>
              <w:ind w:firstLine="570"/>
              <w:jc w:val="left"/>
              <w:rPr>
                <w:rFonts w:ascii="宋体" w:hAnsi="宋体"/>
                <w:sz w:val="28"/>
                <w:szCs w:val="28"/>
              </w:rPr>
            </w:pPr>
          </w:p>
        </w:tc>
        <w:tc>
          <w:tcPr>
            <w:tcW w:w="1636" w:type="dxa"/>
            <w:gridSpan w:val="2"/>
            <w:tcBorders>
              <w:top w:val="single" w:color="auto" w:sz="4" w:space="0"/>
              <w:left w:val="nil"/>
              <w:bottom w:val="single" w:color="auto" w:sz="4" w:space="0"/>
              <w:right w:val="single" w:color="auto" w:sz="4" w:space="0"/>
            </w:tcBorders>
            <w:vAlign w:val="center"/>
          </w:tcPr>
          <w:p>
            <w:pPr>
              <w:spacing w:line="273" w:lineRule="auto"/>
              <w:ind w:firstLine="570"/>
              <w:jc w:val="left"/>
              <w:rPr>
                <w:rFonts w:ascii="宋体" w:hAnsi="宋体"/>
                <w:sz w:val="28"/>
                <w:szCs w:val="28"/>
              </w:rPr>
            </w:pPr>
          </w:p>
        </w:tc>
        <w:tc>
          <w:tcPr>
            <w:tcW w:w="1405" w:type="dxa"/>
            <w:tcBorders>
              <w:top w:val="single" w:color="auto" w:sz="4" w:space="0"/>
              <w:left w:val="nil"/>
              <w:bottom w:val="single" w:color="auto" w:sz="4" w:space="0"/>
              <w:right w:val="single" w:color="auto" w:sz="4" w:space="0"/>
            </w:tcBorders>
            <w:vAlign w:val="center"/>
          </w:tcPr>
          <w:p>
            <w:pPr>
              <w:spacing w:line="273" w:lineRule="auto"/>
              <w:ind w:firstLine="570"/>
              <w:jc w:val="left"/>
              <w:rPr>
                <w:rFonts w:ascii="宋体" w:hAnsi="宋体"/>
                <w:sz w:val="28"/>
                <w:szCs w:val="28"/>
              </w:rPr>
            </w:pPr>
          </w:p>
        </w:tc>
        <w:tc>
          <w:tcPr>
            <w:tcW w:w="832" w:type="dxa"/>
            <w:tcBorders>
              <w:top w:val="single" w:color="auto" w:sz="4" w:space="0"/>
              <w:left w:val="nil"/>
              <w:bottom w:val="single" w:color="auto" w:sz="4" w:space="0"/>
              <w:right w:val="single" w:color="auto" w:sz="4" w:space="0"/>
            </w:tcBorders>
            <w:vAlign w:val="center"/>
          </w:tcPr>
          <w:p>
            <w:pPr>
              <w:spacing w:line="273" w:lineRule="auto"/>
              <w:ind w:firstLine="570"/>
              <w:jc w:val="left"/>
              <w:rPr>
                <w:rFonts w:ascii="宋体" w:hAnsi="宋体"/>
                <w:sz w:val="28"/>
                <w:szCs w:val="28"/>
              </w:rPr>
            </w:pPr>
          </w:p>
        </w:tc>
      </w:tr>
      <w:tr>
        <w:tblPrEx>
          <w:tblLayout w:type="fixed"/>
          <w:tblCellMar>
            <w:top w:w="0" w:type="dxa"/>
            <w:left w:w="108" w:type="dxa"/>
            <w:bottom w:w="0" w:type="dxa"/>
            <w:right w:w="108" w:type="dxa"/>
          </w:tblCellMar>
        </w:tblPrEx>
        <w:trPr>
          <w:trHeight w:val="57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73" w:lineRule="auto"/>
              <w:ind w:firstLine="570"/>
              <w:jc w:val="left"/>
              <w:rPr>
                <w:rFonts w:ascii="宋体" w:hAnsi="宋体"/>
                <w:sz w:val="28"/>
                <w:szCs w:val="28"/>
              </w:rPr>
            </w:pPr>
          </w:p>
        </w:tc>
        <w:tc>
          <w:tcPr>
            <w:tcW w:w="2831" w:type="dxa"/>
            <w:gridSpan w:val="2"/>
            <w:tcBorders>
              <w:top w:val="single" w:color="auto" w:sz="4" w:space="0"/>
              <w:left w:val="nil"/>
              <w:bottom w:val="single" w:color="auto" w:sz="4" w:space="0"/>
              <w:right w:val="single" w:color="auto" w:sz="4" w:space="0"/>
            </w:tcBorders>
            <w:vAlign w:val="center"/>
          </w:tcPr>
          <w:p>
            <w:pPr>
              <w:spacing w:line="273" w:lineRule="auto"/>
              <w:ind w:firstLine="570"/>
              <w:jc w:val="left"/>
              <w:rPr>
                <w:rFonts w:ascii="宋体" w:hAnsi="宋体"/>
                <w:sz w:val="28"/>
                <w:szCs w:val="28"/>
              </w:rPr>
            </w:pPr>
          </w:p>
        </w:tc>
        <w:tc>
          <w:tcPr>
            <w:tcW w:w="1095" w:type="dxa"/>
            <w:tcBorders>
              <w:top w:val="single" w:color="auto" w:sz="4" w:space="0"/>
              <w:left w:val="nil"/>
              <w:bottom w:val="single" w:color="auto" w:sz="4" w:space="0"/>
              <w:right w:val="single" w:color="auto" w:sz="4" w:space="0"/>
            </w:tcBorders>
            <w:vAlign w:val="center"/>
          </w:tcPr>
          <w:p>
            <w:pPr>
              <w:spacing w:line="273" w:lineRule="auto"/>
              <w:ind w:firstLine="570"/>
              <w:jc w:val="left"/>
              <w:rPr>
                <w:rFonts w:ascii="宋体" w:hAnsi="宋体"/>
                <w:sz w:val="28"/>
                <w:szCs w:val="28"/>
              </w:rPr>
            </w:pPr>
          </w:p>
        </w:tc>
        <w:tc>
          <w:tcPr>
            <w:tcW w:w="1636" w:type="dxa"/>
            <w:gridSpan w:val="2"/>
            <w:tcBorders>
              <w:top w:val="single" w:color="auto" w:sz="4" w:space="0"/>
              <w:left w:val="nil"/>
              <w:bottom w:val="single" w:color="auto" w:sz="4" w:space="0"/>
              <w:right w:val="single" w:color="auto" w:sz="4" w:space="0"/>
            </w:tcBorders>
            <w:vAlign w:val="center"/>
          </w:tcPr>
          <w:p>
            <w:pPr>
              <w:spacing w:line="273" w:lineRule="auto"/>
              <w:ind w:firstLine="570"/>
              <w:jc w:val="left"/>
              <w:rPr>
                <w:rFonts w:ascii="宋体" w:hAnsi="宋体"/>
                <w:sz w:val="28"/>
                <w:szCs w:val="28"/>
              </w:rPr>
            </w:pPr>
          </w:p>
        </w:tc>
        <w:tc>
          <w:tcPr>
            <w:tcW w:w="1405" w:type="dxa"/>
            <w:tcBorders>
              <w:top w:val="single" w:color="auto" w:sz="4" w:space="0"/>
              <w:left w:val="nil"/>
              <w:bottom w:val="single" w:color="auto" w:sz="4" w:space="0"/>
              <w:right w:val="single" w:color="auto" w:sz="4" w:space="0"/>
            </w:tcBorders>
            <w:vAlign w:val="center"/>
          </w:tcPr>
          <w:p>
            <w:pPr>
              <w:spacing w:line="273" w:lineRule="auto"/>
              <w:ind w:firstLine="570"/>
              <w:jc w:val="left"/>
              <w:rPr>
                <w:rFonts w:ascii="宋体" w:hAnsi="宋体"/>
                <w:sz w:val="28"/>
                <w:szCs w:val="28"/>
              </w:rPr>
            </w:pPr>
          </w:p>
        </w:tc>
        <w:tc>
          <w:tcPr>
            <w:tcW w:w="832" w:type="dxa"/>
            <w:tcBorders>
              <w:top w:val="single" w:color="auto" w:sz="4" w:space="0"/>
              <w:left w:val="nil"/>
              <w:bottom w:val="single" w:color="auto" w:sz="4" w:space="0"/>
              <w:right w:val="single" w:color="auto" w:sz="4" w:space="0"/>
            </w:tcBorders>
            <w:vAlign w:val="center"/>
          </w:tcPr>
          <w:p>
            <w:pPr>
              <w:spacing w:line="273" w:lineRule="auto"/>
              <w:ind w:firstLine="570"/>
              <w:jc w:val="left"/>
              <w:rPr>
                <w:rFonts w:ascii="宋体" w:hAnsi="宋体"/>
                <w:sz w:val="28"/>
                <w:szCs w:val="28"/>
              </w:rPr>
            </w:pPr>
          </w:p>
        </w:tc>
      </w:tr>
      <w:tr>
        <w:tblPrEx>
          <w:tblLayout w:type="fixed"/>
          <w:tblCellMar>
            <w:top w:w="0" w:type="dxa"/>
            <w:left w:w="108" w:type="dxa"/>
            <w:bottom w:w="0" w:type="dxa"/>
            <w:right w:w="108" w:type="dxa"/>
          </w:tblCellMar>
        </w:tblPrEx>
        <w:trPr>
          <w:trHeight w:val="57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73" w:lineRule="auto"/>
              <w:ind w:firstLine="570"/>
              <w:jc w:val="left"/>
              <w:rPr>
                <w:rFonts w:ascii="宋体" w:hAnsi="宋体"/>
                <w:sz w:val="28"/>
                <w:szCs w:val="28"/>
              </w:rPr>
            </w:pPr>
          </w:p>
        </w:tc>
        <w:tc>
          <w:tcPr>
            <w:tcW w:w="2831" w:type="dxa"/>
            <w:gridSpan w:val="2"/>
            <w:tcBorders>
              <w:top w:val="single" w:color="auto" w:sz="4" w:space="0"/>
              <w:left w:val="nil"/>
              <w:bottom w:val="single" w:color="auto" w:sz="4" w:space="0"/>
              <w:right w:val="single" w:color="auto" w:sz="4" w:space="0"/>
            </w:tcBorders>
            <w:vAlign w:val="center"/>
          </w:tcPr>
          <w:p>
            <w:pPr>
              <w:spacing w:line="273" w:lineRule="auto"/>
              <w:ind w:firstLine="570"/>
              <w:jc w:val="left"/>
              <w:rPr>
                <w:rFonts w:ascii="宋体" w:hAnsi="宋体"/>
                <w:sz w:val="28"/>
                <w:szCs w:val="28"/>
              </w:rPr>
            </w:pPr>
          </w:p>
        </w:tc>
        <w:tc>
          <w:tcPr>
            <w:tcW w:w="1095" w:type="dxa"/>
            <w:tcBorders>
              <w:top w:val="single" w:color="auto" w:sz="4" w:space="0"/>
              <w:left w:val="nil"/>
              <w:bottom w:val="single" w:color="auto" w:sz="4" w:space="0"/>
              <w:right w:val="single" w:color="auto" w:sz="4" w:space="0"/>
            </w:tcBorders>
            <w:vAlign w:val="center"/>
          </w:tcPr>
          <w:p>
            <w:pPr>
              <w:spacing w:line="273" w:lineRule="auto"/>
              <w:ind w:firstLine="570"/>
              <w:jc w:val="left"/>
              <w:rPr>
                <w:rFonts w:ascii="宋体" w:hAnsi="宋体"/>
                <w:sz w:val="28"/>
                <w:szCs w:val="28"/>
              </w:rPr>
            </w:pPr>
          </w:p>
        </w:tc>
        <w:tc>
          <w:tcPr>
            <w:tcW w:w="1636" w:type="dxa"/>
            <w:gridSpan w:val="2"/>
            <w:tcBorders>
              <w:top w:val="single" w:color="auto" w:sz="4" w:space="0"/>
              <w:left w:val="nil"/>
              <w:bottom w:val="single" w:color="auto" w:sz="4" w:space="0"/>
              <w:right w:val="single" w:color="auto" w:sz="4" w:space="0"/>
            </w:tcBorders>
            <w:vAlign w:val="center"/>
          </w:tcPr>
          <w:p>
            <w:pPr>
              <w:spacing w:line="273" w:lineRule="auto"/>
              <w:ind w:firstLine="570"/>
              <w:jc w:val="left"/>
              <w:rPr>
                <w:rFonts w:ascii="宋体" w:hAnsi="宋体"/>
                <w:sz w:val="28"/>
                <w:szCs w:val="28"/>
              </w:rPr>
            </w:pPr>
          </w:p>
        </w:tc>
        <w:tc>
          <w:tcPr>
            <w:tcW w:w="1405" w:type="dxa"/>
            <w:tcBorders>
              <w:top w:val="single" w:color="auto" w:sz="4" w:space="0"/>
              <w:left w:val="nil"/>
              <w:bottom w:val="single" w:color="auto" w:sz="4" w:space="0"/>
              <w:right w:val="single" w:color="auto" w:sz="4" w:space="0"/>
            </w:tcBorders>
            <w:vAlign w:val="center"/>
          </w:tcPr>
          <w:p>
            <w:pPr>
              <w:spacing w:line="273" w:lineRule="auto"/>
              <w:ind w:firstLine="570"/>
              <w:jc w:val="left"/>
              <w:rPr>
                <w:rFonts w:ascii="宋体" w:hAnsi="宋体"/>
                <w:sz w:val="28"/>
                <w:szCs w:val="28"/>
              </w:rPr>
            </w:pPr>
          </w:p>
        </w:tc>
        <w:tc>
          <w:tcPr>
            <w:tcW w:w="832" w:type="dxa"/>
            <w:tcBorders>
              <w:top w:val="single" w:color="auto" w:sz="4" w:space="0"/>
              <w:left w:val="nil"/>
              <w:bottom w:val="single" w:color="auto" w:sz="4" w:space="0"/>
              <w:right w:val="single" w:color="auto" w:sz="4" w:space="0"/>
            </w:tcBorders>
            <w:vAlign w:val="center"/>
          </w:tcPr>
          <w:p>
            <w:pPr>
              <w:spacing w:line="273" w:lineRule="auto"/>
              <w:ind w:firstLine="570"/>
              <w:jc w:val="left"/>
              <w:rPr>
                <w:rFonts w:ascii="宋体" w:hAnsi="宋体"/>
                <w:sz w:val="28"/>
                <w:szCs w:val="28"/>
              </w:rPr>
            </w:pPr>
          </w:p>
        </w:tc>
      </w:tr>
      <w:tr>
        <w:tblPrEx>
          <w:tblLayout w:type="fixed"/>
          <w:tblCellMar>
            <w:top w:w="0" w:type="dxa"/>
            <w:left w:w="108" w:type="dxa"/>
            <w:bottom w:w="0" w:type="dxa"/>
            <w:right w:w="108" w:type="dxa"/>
          </w:tblCellMar>
        </w:tblPrEx>
        <w:trPr>
          <w:trHeight w:val="765" w:hRule="atLeast"/>
          <w:jc w:val="center"/>
        </w:trPr>
        <w:tc>
          <w:tcPr>
            <w:tcW w:w="8645" w:type="dxa"/>
            <w:gridSpan w:val="8"/>
            <w:tcBorders>
              <w:top w:val="single" w:color="auto" w:sz="4" w:space="0"/>
              <w:left w:val="single" w:color="auto" w:sz="4" w:space="0"/>
              <w:bottom w:val="single" w:color="auto" w:sz="4" w:space="0"/>
              <w:right w:val="single" w:color="auto" w:sz="4" w:space="0"/>
            </w:tcBorders>
            <w:vAlign w:val="center"/>
          </w:tcPr>
          <w:p>
            <w:pPr>
              <w:spacing w:line="273" w:lineRule="auto"/>
              <w:ind w:firstLine="570"/>
              <w:jc w:val="center"/>
              <w:rPr>
                <w:rFonts w:ascii="楷体" w:hAnsi="楷体" w:eastAsia="楷体"/>
                <w:b/>
                <w:bCs/>
                <w:sz w:val="28"/>
                <w:szCs w:val="28"/>
              </w:rPr>
            </w:pPr>
            <w:r>
              <w:rPr>
                <w:rFonts w:hint="eastAsia" w:ascii="宋体" w:hAnsi="宋体"/>
                <w:b/>
                <w:bCs/>
                <w:sz w:val="28"/>
                <w:szCs w:val="28"/>
              </w:rPr>
              <w:t>申请承办赛事活动方案</w:t>
            </w:r>
          </w:p>
        </w:tc>
      </w:tr>
      <w:tr>
        <w:tblPrEx>
          <w:tblLayout w:type="fixed"/>
          <w:tblCellMar>
            <w:top w:w="0" w:type="dxa"/>
            <w:left w:w="108" w:type="dxa"/>
            <w:bottom w:w="0" w:type="dxa"/>
            <w:right w:w="108" w:type="dxa"/>
          </w:tblCellMar>
        </w:tblPrEx>
        <w:trPr>
          <w:trHeight w:val="3922" w:hRule="atLeast"/>
          <w:jc w:val="center"/>
        </w:trPr>
        <w:tc>
          <w:tcPr>
            <w:tcW w:w="8645" w:type="dxa"/>
            <w:gridSpan w:val="8"/>
            <w:tcBorders>
              <w:top w:val="single" w:color="auto" w:sz="4" w:space="0"/>
              <w:left w:val="single" w:color="auto" w:sz="4" w:space="0"/>
              <w:bottom w:val="single" w:color="auto" w:sz="4" w:space="0"/>
              <w:right w:val="single" w:color="auto" w:sz="4" w:space="0"/>
            </w:tcBorders>
          </w:tcPr>
          <w:p>
            <w:pPr>
              <w:spacing w:line="273" w:lineRule="auto"/>
              <w:rPr>
                <w:rFonts w:ascii="楷体" w:hAnsi="楷体" w:eastAsia="楷体"/>
                <w:sz w:val="28"/>
                <w:szCs w:val="28"/>
              </w:rPr>
            </w:pPr>
            <w:r>
              <w:rPr>
                <w:rFonts w:hint="eastAsia" w:ascii="楷体" w:hAnsi="楷体" w:eastAsia="楷体"/>
                <w:sz w:val="28"/>
                <w:szCs w:val="28"/>
              </w:rPr>
              <w:t>本次申办赛事具体</w:t>
            </w:r>
            <w:r>
              <w:rPr>
                <w:rFonts w:hint="eastAsia" w:ascii="楷体" w:hAnsi="楷体" w:eastAsia="楷体"/>
                <w:sz w:val="28"/>
                <w:szCs w:val="28"/>
                <w:lang w:val="en-US" w:eastAsia="zh-CN"/>
              </w:rPr>
              <w:t>主承办单位、</w:t>
            </w:r>
            <w:r>
              <w:rPr>
                <w:rFonts w:hint="eastAsia" w:ascii="楷体" w:hAnsi="楷体" w:eastAsia="楷体"/>
                <w:sz w:val="28"/>
                <w:szCs w:val="28"/>
              </w:rPr>
              <w:t>比赛时间、比赛规模、计划安排、赛事特色、报名费、赛事预算、宣传方案</w:t>
            </w:r>
            <w:r>
              <w:rPr>
                <w:rFonts w:hint="eastAsia" w:ascii="楷体" w:hAnsi="楷体" w:eastAsia="楷体"/>
                <w:sz w:val="28"/>
                <w:szCs w:val="28"/>
                <w:lang w:eastAsia="zh-CN"/>
              </w:rPr>
              <w:t>、赞助方案</w:t>
            </w:r>
            <w:r>
              <w:rPr>
                <w:rFonts w:hint="eastAsia" w:ascii="楷体" w:hAnsi="楷体" w:eastAsia="楷体"/>
                <w:sz w:val="28"/>
                <w:szCs w:val="28"/>
              </w:rPr>
              <w:t>等，可另附页</w:t>
            </w:r>
          </w:p>
          <w:p>
            <w:pPr>
              <w:spacing w:line="273" w:lineRule="auto"/>
              <w:rPr>
                <w:rFonts w:ascii="楷体" w:hAnsi="楷体" w:eastAsia="楷体"/>
                <w:sz w:val="28"/>
                <w:szCs w:val="28"/>
              </w:rPr>
            </w:pPr>
          </w:p>
          <w:p>
            <w:pPr>
              <w:spacing w:line="273" w:lineRule="auto"/>
              <w:rPr>
                <w:rFonts w:ascii="楷体" w:hAnsi="楷体" w:eastAsia="楷体"/>
                <w:sz w:val="28"/>
                <w:szCs w:val="28"/>
              </w:rPr>
            </w:pPr>
          </w:p>
          <w:p>
            <w:pPr>
              <w:spacing w:line="273" w:lineRule="auto"/>
              <w:rPr>
                <w:rFonts w:ascii="楷体" w:hAnsi="楷体" w:eastAsia="楷体"/>
                <w:sz w:val="28"/>
                <w:szCs w:val="28"/>
              </w:rPr>
            </w:pPr>
          </w:p>
          <w:p>
            <w:pPr>
              <w:spacing w:line="273" w:lineRule="auto"/>
              <w:rPr>
                <w:rFonts w:ascii="楷体" w:hAnsi="楷体" w:eastAsia="楷体"/>
                <w:sz w:val="28"/>
                <w:szCs w:val="28"/>
              </w:rPr>
            </w:pPr>
          </w:p>
          <w:p>
            <w:pPr>
              <w:spacing w:line="273" w:lineRule="auto"/>
              <w:rPr>
                <w:rFonts w:ascii="楷体" w:hAnsi="楷体" w:eastAsia="楷体"/>
                <w:sz w:val="28"/>
                <w:szCs w:val="28"/>
              </w:rPr>
            </w:pPr>
          </w:p>
          <w:p>
            <w:pPr>
              <w:spacing w:line="273" w:lineRule="auto"/>
              <w:rPr>
                <w:rFonts w:ascii="楷体" w:hAnsi="楷体" w:eastAsia="楷体"/>
                <w:sz w:val="28"/>
                <w:szCs w:val="28"/>
              </w:rPr>
            </w:pPr>
          </w:p>
          <w:p>
            <w:pPr>
              <w:spacing w:line="273" w:lineRule="auto"/>
              <w:rPr>
                <w:rFonts w:ascii="楷体" w:hAnsi="楷体" w:eastAsia="楷体"/>
                <w:sz w:val="28"/>
                <w:szCs w:val="28"/>
              </w:rPr>
            </w:pPr>
          </w:p>
          <w:p>
            <w:pPr>
              <w:spacing w:line="273" w:lineRule="auto"/>
              <w:rPr>
                <w:rFonts w:ascii="楷体" w:hAnsi="楷体" w:eastAsia="楷体"/>
                <w:sz w:val="28"/>
                <w:szCs w:val="28"/>
              </w:rPr>
            </w:pPr>
          </w:p>
          <w:p>
            <w:pPr>
              <w:spacing w:line="273" w:lineRule="auto"/>
              <w:rPr>
                <w:rFonts w:ascii="楷体" w:hAnsi="楷体" w:eastAsia="楷体"/>
                <w:sz w:val="28"/>
                <w:szCs w:val="28"/>
              </w:rPr>
            </w:pPr>
          </w:p>
          <w:p>
            <w:pPr>
              <w:spacing w:line="273" w:lineRule="auto"/>
              <w:rPr>
                <w:rFonts w:ascii="楷体" w:hAnsi="楷体" w:eastAsia="楷体"/>
                <w:sz w:val="28"/>
                <w:szCs w:val="28"/>
              </w:rPr>
            </w:pPr>
          </w:p>
        </w:tc>
      </w:tr>
      <w:tr>
        <w:tblPrEx>
          <w:tblLayout w:type="fixed"/>
          <w:tblCellMar>
            <w:top w:w="0" w:type="dxa"/>
            <w:left w:w="108" w:type="dxa"/>
            <w:bottom w:w="0" w:type="dxa"/>
            <w:right w:w="108" w:type="dxa"/>
          </w:tblCellMar>
        </w:tblPrEx>
        <w:trPr>
          <w:trHeight w:val="435" w:hRule="atLeast"/>
          <w:jc w:val="center"/>
        </w:trPr>
        <w:tc>
          <w:tcPr>
            <w:tcW w:w="8645" w:type="dxa"/>
            <w:gridSpan w:val="8"/>
            <w:tcBorders>
              <w:top w:val="single" w:color="auto" w:sz="4" w:space="0"/>
              <w:left w:val="single" w:color="auto" w:sz="4" w:space="0"/>
              <w:bottom w:val="single" w:color="auto" w:sz="4" w:space="0"/>
              <w:right w:val="single" w:color="auto" w:sz="4" w:space="0"/>
            </w:tcBorders>
            <w:vAlign w:val="center"/>
          </w:tcPr>
          <w:p>
            <w:pPr>
              <w:spacing w:line="273" w:lineRule="auto"/>
              <w:ind w:firstLine="570"/>
              <w:jc w:val="center"/>
              <w:rPr>
                <w:rFonts w:ascii="楷体" w:hAnsi="楷体" w:eastAsia="楷体"/>
                <w:b/>
                <w:bCs/>
                <w:sz w:val="28"/>
                <w:szCs w:val="28"/>
              </w:rPr>
            </w:pPr>
            <w:r>
              <w:rPr>
                <w:rFonts w:hint="eastAsia" w:ascii="宋体" w:hAnsi="宋体"/>
                <w:b/>
                <w:bCs/>
                <w:sz w:val="28"/>
                <w:szCs w:val="28"/>
              </w:rPr>
              <w:t>赛事的组织、安全保卫计划及应急预案</w:t>
            </w:r>
          </w:p>
        </w:tc>
      </w:tr>
      <w:tr>
        <w:tblPrEx>
          <w:tblLayout w:type="fixed"/>
          <w:tblCellMar>
            <w:top w:w="0" w:type="dxa"/>
            <w:left w:w="108" w:type="dxa"/>
            <w:bottom w:w="0" w:type="dxa"/>
            <w:right w:w="108" w:type="dxa"/>
          </w:tblCellMar>
        </w:tblPrEx>
        <w:trPr>
          <w:trHeight w:val="180" w:hRule="atLeast"/>
          <w:jc w:val="center"/>
        </w:trPr>
        <w:tc>
          <w:tcPr>
            <w:tcW w:w="8645" w:type="dxa"/>
            <w:gridSpan w:val="8"/>
            <w:tcBorders>
              <w:top w:val="single" w:color="auto" w:sz="4" w:space="0"/>
              <w:left w:val="single" w:color="auto" w:sz="4" w:space="0"/>
              <w:bottom w:val="single" w:color="auto" w:sz="4" w:space="0"/>
              <w:right w:val="single" w:color="auto" w:sz="4" w:space="0"/>
            </w:tcBorders>
            <w:vAlign w:val="center"/>
          </w:tcPr>
          <w:p>
            <w:pPr>
              <w:spacing w:line="273" w:lineRule="auto"/>
              <w:rPr>
                <w:rFonts w:ascii="楷体" w:hAnsi="楷体" w:eastAsia="楷体"/>
                <w:sz w:val="28"/>
                <w:szCs w:val="28"/>
              </w:rPr>
            </w:pPr>
            <w:r>
              <w:rPr>
                <w:rFonts w:hint="eastAsia" w:ascii="楷体" w:hAnsi="楷体" w:eastAsia="楷体"/>
                <w:sz w:val="28"/>
                <w:szCs w:val="28"/>
              </w:rPr>
              <w:t>针对本次申办赛事具体组织、安保及应急预案，可另附页。</w:t>
            </w:r>
          </w:p>
          <w:p>
            <w:pPr>
              <w:spacing w:line="273" w:lineRule="auto"/>
              <w:ind w:firstLine="570"/>
              <w:jc w:val="center"/>
              <w:rPr>
                <w:rFonts w:ascii="宋体" w:hAnsi="宋体"/>
                <w:b/>
                <w:bCs/>
                <w:sz w:val="28"/>
                <w:szCs w:val="28"/>
              </w:rPr>
            </w:pPr>
          </w:p>
          <w:p>
            <w:pPr>
              <w:spacing w:line="273" w:lineRule="auto"/>
              <w:ind w:firstLine="570"/>
              <w:jc w:val="center"/>
              <w:rPr>
                <w:rFonts w:ascii="宋体" w:hAnsi="宋体"/>
                <w:b/>
                <w:bCs/>
                <w:sz w:val="28"/>
                <w:szCs w:val="28"/>
              </w:rPr>
            </w:pPr>
          </w:p>
          <w:p>
            <w:pPr>
              <w:spacing w:line="273" w:lineRule="auto"/>
              <w:ind w:firstLine="570"/>
              <w:jc w:val="center"/>
              <w:rPr>
                <w:rFonts w:ascii="宋体" w:hAnsi="宋体"/>
                <w:b/>
                <w:bCs/>
                <w:sz w:val="28"/>
                <w:szCs w:val="28"/>
              </w:rPr>
            </w:pPr>
          </w:p>
          <w:p>
            <w:pPr>
              <w:spacing w:line="273" w:lineRule="auto"/>
              <w:ind w:firstLine="570"/>
              <w:jc w:val="center"/>
              <w:rPr>
                <w:rFonts w:ascii="宋体" w:hAnsi="宋体"/>
                <w:b/>
                <w:bCs/>
                <w:sz w:val="28"/>
                <w:szCs w:val="28"/>
              </w:rPr>
            </w:pPr>
          </w:p>
          <w:p>
            <w:pPr>
              <w:spacing w:line="273" w:lineRule="auto"/>
              <w:ind w:firstLine="570"/>
              <w:jc w:val="center"/>
              <w:rPr>
                <w:rFonts w:ascii="宋体" w:hAnsi="宋体"/>
                <w:b/>
                <w:bCs/>
                <w:sz w:val="28"/>
                <w:szCs w:val="28"/>
              </w:rPr>
            </w:pPr>
          </w:p>
          <w:p>
            <w:pPr>
              <w:spacing w:line="273" w:lineRule="auto"/>
              <w:ind w:firstLine="570"/>
              <w:jc w:val="center"/>
              <w:rPr>
                <w:rFonts w:ascii="宋体" w:hAnsi="宋体"/>
                <w:b/>
                <w:bCs/>
                <w:sz w:val="28"/>
                <w:szCs w:val="28"/>
              </w:rPr>
            </w:pPr>
          </w:p>
          <w:p>
            <w:pPr>
              <w:spacing w:line="273" w:lineRule="auto"/>
              <w:rPr>
                <w:rFonts w:ascii="宋体" w:hAnsi="宋体"/>
                <w:b/>
                <w:bCs/>
                <w:sz w:val="28"/>
                <w:szCs w:val="28"/>
              </w:rPr>
            </w:pPr>
          </w:p>
        </w:tc>
      </w:tr>
      <w:tr>
        <w:tblPrEx>
          <w:tblLayout w:type="fixed"/>
          <w:tblCellMar>
            <w:top w:w="0" w:type="dxa"/>
            <w:left w:w="108" w:type="dxa"/>
            <w:bottom w:w="0" w:type="dxa"/>
            <w:right w:w="108" w:type="dxa"/>
          </w:tblCellMar>
        </w:tblPrEx>
        <w:trPr>
          <w:trHeight w:val="3480" w:hRule="atLeast"/>
          <w:jc w:val="center"/>
        </w:trPr>
        <w:tc>
          <w:tcPr>
            <w:tcW w:w="1445" w:type="dxa"/>
            <w:gridSpan w:val="2"/>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b/>
                <w:bCs/>
                <w:sz w:val="28"/>
                <w:szCs w:val="28"/>
              </w:rPr>
            </w:pPr>
            <w:r>
              <w:rPr>
                <w:rFonts w:hint="eastAsia" w:ascii="宋体" w:hAnsi="宋体"/>
                <w:b/>
                <w:bCs/>
                <w:sz w:val="28"/>
                <w:szCs w:val="28"/>
              </w:rPr>
              <w:t>所属街道</w:t>
            </w:r>
          </w:p>
          <w:p>
            <w:pPr>
              <w:spacing w:line="273" w:lineRule="auto"/>
              <w:jc w:val="center"/>
              <w:rPr>
                <w:rFonts w:ascii="宋体" w:hAnsi="宋体"/>
                <w:sz w:val="28"/>
                <w:szCs w:val="28"/>
              </w:rPr>
            </w:pPr>
            <w:r>
              <w:rPr>
                <w:rFonts w:hint="eastAsia" w:ascii="宋体" w:hAnsi="宋体"/>
                <w:b/>
                <w:bCs/>
                <w:sz w:val="28"/>
                <w:szCs w:val="28"/>
              </w:rPr>
              <w:t>审核意见</w:t>
            </w:r>
          </w:p>
        </w:tc>
        <w:tc>
          <w:tcPr>
            <w:tcW w:w="7200" w:type="dxa"/>
            <w:gridSpan w:val="6"/>
            <w:tcBorders>
              <w:top w:val="single" w:color="auto" w:sz="4" w:space="0"/>
              <w:left w:val="nil"/>
              <w:bottom w:val="single" w:color="auto" w:sz="4" w:space="0"/>
              <w:right w:val="single" w:color="auto" w:sz="4" w:space="0"/>
            </w:tcBorders>
          </w:tcPr>
          <w:p>
            <w:pPr>
              <w:spacing w:line="273" w:lineRule="auto"/>
              <w:jc w:val="left"/>
              <w:rPr>
                <w:rFonts w:ascii="宋体" w:hAnsi="宋体"/>
                <w:sz w:val="28"/>
                <w:szCs w:val="28"/>
              </w:rPr>
            </w:pPr>
          </w:p>
          <w:p>
            <w:pPr>
              <w:spacing w:line="273" w:lineRule="auto"/>
              <w:ind w:right="560" w:firstLine="5600" w:firstLineChars="2000"/>
              <w:rPr>
                <w:rFonts w:ascii="宋体" w:hAnsi="宋体"/>
                <w:sz w:val="28"/>
                <w:szCs w:val="28"/>
              </w:rPr>
            </w:pPr>
          </w:p>
          <w:p>
            <w:pPr>
              <w:wordWrap w:val="0"/>
              <w:spacing w:line="273" w:lineRule="auto"/>
              <w:ind w:right="560"/>
              <w:jc w:val="right"/>
              <w:rPr>
                <w:rFonts w:ascii="宋体" w:hAnsi="宋体"/>
                <w:sz w:val="28"/>
                <w:szCs w:val="28"/>
              </w:rPr>
            </w:pPr>
          </w:p>
          <w:p>
            <w:pPr>
              <w:wordWrap w:val="0"/>
              <w:spacing w:line="273" w:lineRule="auto"/>
              <w:ind w:right="560"/>
              <w:jc w:val="right"/>
              <w:rPr>
                <w:rFonts w:ascii="宋体" w:hAnsi="宋体"/>
                <w:sz w:val="28"/>
                <w:szCs w:val="28"/>
              </w:rPr>
            </w:pPr>
            <w:r>
              <w:rPr>
                <w:rFonts w:hint="eastAsia" w:ascii="宋体" w:hAnsi="宋体"/>
                <w:sz w:val="28"/>
                <w:szCs w:val="28"/>
              </w:rPr>
              <w:t>签字：</w:t>
            </w:r>
          </w:p>
          <w:p>
            <w:pPr>
              <w:spacing w:line="273" w:lineRule="auto"/>
              <w:ind w:right="560" w:firstLine="420" w:firstLineChars="150"/>
              <w:jc w:val="right"/>
              <w:rPr>
                <w:rFonts w:ascii="宋体" w:hAnsi="宋体"/>
                <w:sz w:val="28"/>
                <w:szCs w:val="28"/>
              </w:rPr>
            </w:pPr>
            <w:r>
              <w:rPr>
                <w:rFonts w:hint="eastAsia" w:ascii="宋体" w:hAnsi="宋体"/>
                <w:sz w:val="28"/>
                <w:szCs w:val="28"/>
              </w:rPr>
              <w:t>年月日</w:t>
            </w:r>
          </w:p>
        </w:tc>
      </w:tr>
      <w:tr>
        <w:tblPrEx>
          <w:tblLayout w:type="fixed"/>
          <w:tblCellMar>
            <w:top w:w="0" w:type="dxa"/>
            <w:left w:w="108" w:type="dxa"/>
            <w:bottom w:w="0" w:type="dxa"/>
            <w:right w:w="108" w:type="dxa"/>
          </w:tblCellMar>
        </w:tblPrEx>
        <w:trPr>
          <w:trHeight w:val="255" w:hRule="atLeast"/>
          <w:jc w:val="center"/>
        </w:trPr>
        <w:tc>
          <w:tcPr>
            <w:tcW w:w="8645" w:type="dxa"/>
            <w:gridSpan w:val="8"/>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sz w:val="28"/>
                <w:szCs w:val="28"/>
              </w:rPr>
            </w:pPr>
            <w:r>
              <w:rPr>
                <w:rFonts w:hint="eastAsia" w:ascii="宋体" w:hAnsi="宋体"/>
                <w:b/>
                <w:bCs/>
                <w:sz w:val="28"/>
                <w:szCs w:val="28"/>
              </w:rPr>
              <w:t>（以下各申办单位不必填写）</w:t>
            </w:r>
          </w:p>
        </w:tc>
      </w:tr>
      <w:tr>
        <w:tblPrEx>
          <w:tblLayout w:type="fixed"/>
          <w:tblCellMar>
            <w:top w:w="0" w:type="dxa"/>
            <w:left w:w="108" w:type="dxa"/>
            <w:bottom w:w="0" w:type="dxa"/>
            <w:right w:w="108" w:type="dxa"/>
          </w:tblCellMar>
        </w:tblPrEx>
        <w:trPr>
          <w:trHeight w:val="6061" w:hRule="atLeast"/>
          <w:jc w:val="center"/>
        </w:trPr>
        <w:tc>
          <w:tcPr>
            <w:tcW w:w="1445" w:type="dxa"/>
            <w:gridSpan w:val="2"/>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b/>
                <w:bCs/>
                <w:sz w:val="28"/>
                <w:szCs w:val="28"/>
              </w:rPr>
            </w:pPr>
            <w:r>
              <w:rPr>
                <w:rFonts w:hint="eastAsia" w:ascii="宋体" w:hAnsi="宋体"/>
                <w:b/>
                <w:bCs/>
                <w:sz w:val="28"/>
                <w:szCs w:val="28"/>
              </w:rPr>
              <w:t>专家组评审意见</w:t>
            </w:r>
          </w:p>
        </w:tc>
        <w:tc>
          <w:tcPr>
            <w:tcW w:w="7200" w:type="dxa"/>
            <w:gridSpan w:val="6"/>
            <w:tcBorders>
              <w:top w:val="single" w:color="auto" w:sz="4" w:space="0"/>
              <w:left w:val="nil"/>
              <w:bottom w:val="single" w:color="auto" w:sz="4" w:space="0"/>
              <w:right w:val="single" w:color="auto" w:sz="4" w:space="0"/>
            </w:tcBorders>
          </w:tcPr>
          <w:p>
            <w:pPr>
              <w:spacing w:line="273" w:lineRule="auto"/>
              <w:jc w:val="left"/>
              <w:rPr>
                <w:rFonts w:ascii="宋体" w:hAnsi="宋体"/>
                <w:sz w:val="28"/>
                <w:szCs w:val="28"/>
              </w:rPr>
            </w:pPr>
          </w:p>
          <w:p>
            <w:pPr>
              <w:spacing w:line="273" w:lineRule="auto"/>
              <w:jc w:val="left"/>
              <w:rPr>
                <w:rFonts w:ascii="宋体" w:hAnsi="宋体"/>
                <w:sz w:val="28"/>
                <w:szCs w:val="28"/>
              </w:rPr>
            </w:pPr>
          </w:p>
          <w:p>
            <w:pPr>
              <w:spacing w:line="273" w:lineRule="auto"/>
              <w:jc w:val="left"/>
              <w:rPr>
                <w:rFonts w:ascii="宋体" w:hAnsi="宋体"/>
                <w:sz w:val="28"/>
                <w:szCs w:val="28"/>
              </w:rPr>
            </w:pPr>
          </w:p>
          <w:p>
            <w:pPr>
              <w:spacing w:line="273" w:lineRule="auto"/>
              <w:jc w:val="left"/>
              <w:rPr>
                <w:rFonts w:ascii="宋体" w:hAnsi="宋体"/>
                <w:sz w:val="28"/>
                <w:szCs w:val="28"/>
              </w:rPr>
            </w:pPr>
          </w:p>
          <w:p>
            <w:pPr>
              <w:spacing w:line="273" w:lineRule="auto"/>
              <w:jc w:val="left"/>
              <w:rPr>
                <w:rFonts w:ascii="宋体" w:hAnsi="宋体"/>
                <w:sz w:val="28"/>
                <w:szCs w:val="28"/>
              </w:rPr>
            </w:pPr>
          </w:p>
          <w:p>
            <w:pPr>
              <w:spacing w:line="273" w:lineRule="auto"/>
              <w:jc w:val="left"/>
              <w:rPr>
                <w:rFonts w:ascii="宋体" w:hAnsi="宋体"/>
                <w:sz w:val="28"/>
                <w:szCs w:val="28"/>
              </w:rPr>
            </w:pPr>
          </w:p>
          <w:p>
            <w:pPr>
              <w:spacing w:line="273" w:lineRule="auto"/>
              <w:jc w:val="left"/>
              <w:rPr>
                <w:rFonts w:ascii="宋体" w:hAnsi="宋体"/>
                <w:sz w:val="28"/>
                <w:szCs w:val="28"/>
              </w:rPr>
            </w:pPr>
          </w:p>
          <w:p>
            <w:pPr>
              <w:spacing w:line="273" w:lineRule="auto"/>
              <w:jc w:val="left"/>
              <w:rPr>
                <w:rFonts w:ascii="宋体" w:hAnsi="宋体"/>
                <w:sz w:val="28"/>
                <w:szCs w:val="28"/>
              </w:rPr>
            </w:pPr>
          </w:p>
          <w:p>
            <w:pPr>
              <w:spacing w:line="273" w:lineRule="auto"/>
              <w:jc w:val="left"/>
              <w:rPr>
                <w:rFonts w:ascii="宋体" w:hAnsi="宋体"/>
                <w:sz w:val="28"/>
                <w:szCs w:val="28"/>
              </w:rPr>
            </w:pPr>
          </w:p>
          <w:p>
            <w:pPr>
              <w:spacing w:line="273" w:lineRule="auto"/>
              <w:jc w:val="left"/>
              <w:rPr>
                <w:rFonts w:ascii="宋体" w:hAnsi="宋体"/>
                <w:sz w:val="28"/>
                <w:szCs w:val="28"/>
              </w:rPr>
            </w:pPr>
          </w:p>
        </w:tc>
      </w:tr>
    </w:tbl>
    <w:p>
      <w:pPr>
        <w:spacing w:line="360" w:lineRule="auto"/>
        <w:ind w:firstLine="354" w:firstLineChars="147"/>
        <w:rPr>
          <w:rFonts w:hint="eastAsia" w:ascii="仿宋_GB2312" w:eastAsia="仿宋_GB2312"/>
          <w:b/>
          <w:bCs/>
          <w:sz w:val="24"/>
          <w:szCs w:val="24"/>
          <w:lang w:eastAsia="zh-CN"/>
        </w:rPr>
      </w:pPr>
    </w:p>
    <w:p>
      <w:pPr>
        <w:rPr>
          <w:rFonts w:hint="eastAsia" w:eastAsiaTheme="minor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A00002BF" w:usb1="68C7FCFB" w:usb2="00000010" w:usb3="00000000" w:csb0="4002009F" w:csb1="DFD70000"/>
  </w:font>
  <w:font w:name="HakusyuSousyo_kk">
    <w:altName w:val="MS UI Gothic"/>
    <w:panose1 w:val="02000609000000000000"/>
    <w:charset w:val="80"/>
    <w:family w:val="auto"/>
    <w:pitch w:val="default"/>
    <w:sig w:usb0="00000000" w:usb1="00000000" w:usb2="00000010" w:usb3="00000000" w:csb0="4002009F" w:csb1="DFD70000"/>
  </w:font>
  <w:font w:name="MS UI Gothic">
    <w:panose1 w:val="020B0600070205080204"/>
    <w:charset w:val="80"/>
    <w:family w:val="auto"/>
    <w:pitch w:val="default"/>
    <w:sig w:usb0="E00002FF" w:usb1="6AC7FDFB" w:usb2="08000012" w:usb3="00000000" w:csb0="4002009F" w:csb1="DFD70000"/>
  </w:font>
  <w:font w:name="Lucida Sans Unicode">
    <w:panose1 w:val="020B0602030504020204"/>
    <w:charset w:val="00"/>
    <w:family w:val="swiss"/>
    <w:pitch w:val="default"/>
    <w:sig w:usb0="80001AFF" w:usb1="0000396B" w:usb2="00000000" w:usb3="00000000" w:csb0="200000BF" w:csb1="D7F70000"/>
  </w:font>
  <w:font w:name="lucida grande">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康海报体W12">
    <w:altName w:val="宋体"/>
    <w:panose1 w:val="040B0C09000000000000"/>
    <w:charset w:val="86"/>
    <w:family w:val="auto"/>
    <w:pitch w:val="default"/>
    <w:sig w:usb0="00000000" w:usb1="00000000" w:usb2="00000012" w:usb3="00000000" w:csb0="00040000" w:csb1="00000000"/>
  </w:font>
  <w:font w:name="Arial Unicode MS">
    <w:panose1 w:val="020B0604020202020204"/>
    <w:charset w:val="86"/>
    <w:family w:val="auto"/>
    <w:pitch w:val="default"/>
    <w:sig w:usb0="FFFFFFFF" w:usb1="E9FFFFFF" w:usb2="0000003F" w:usb3="00000000" w:csb0="603F01FF" w:csb1="FFFF0000"/>
  </w:font>
  <w:font w:name="Hiragino Sans GB">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C56C3"/>
    <w:multiLevelType w:val="multilevel"/>
    <w:tmpl w:val="4E0C56C3"/>
    <w:lvl w:ilvl="0" w:tentative="0">
      <w:start w:val="1"/>
      <w:numFmt w:val="chineseCounting"/>
      <w:suff w:val="nothing"/>
      <w:lvlText w:val="%1、"/>
      <w:lvlJc w:val="left"/>
      <w:pPr>
        <w:ind w:left="0" w:firstLine="0"/>
      </w:pPr>
      <w:rPr>
        <w:rFonts w:hint="eastAsia" w:ascii="黑体" w:hAnsi="黑体" w:eastAsia="黑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A9EAE33"/>
    <w:multiLevelType w:val="singleLevel"/>
    <w:tmpl w:val="5A9EAE33"/>
    <w:lvl w:ilvl="0" w:tentative="0">
      <w:start w:val="1"/>
      <w:numFmt w:val="chineseCounting"/>
      <w:suff w:val="nothing"/>
      <w:lvlText w:val="（%1）"/>
      <w:lvlJc w:val="left"/>
    </w:lvl>
  </w:abstractNum>
  <w:abstractNum w:abstractNumId="2">
    <w:nsid w:val="5A9EAF7C"/>
    <w:multiLevelType w:val="singleLevel"/>
    <w:tmpl w:val="5A9EAF7C"/>
    <w:lvl w:ilvl="0" w:tentative="0">
      <w:start w:val="1"/>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336F9"/>
    <w:rsid w:val="662336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2018-03-12T06:02:00Z</dcterms:created>
  <dc:creator>shequtiyuxiehui</dc:creator>
  <cp:lastModifiedBy>shequtiyuxiehui</cp:lastModifiedBy>
  <dcterms:modified xsi:type="dcterms:W3CDTF">2018-03-12T06:03:31Z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